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3" w:rsidRDefault="0089633C" w:rsidP="00CD5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20799" w:rsidRDefault="00CD50E3" w:rsidP="00CD5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CD50E3" w:rsidRDefault="00CD50E3" w:rsidP="00CD5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директора  ГКУ «СРЦН № 2 </w:t>
      </w:r>
    </w:p>
    <w:p w:rsidR="00CD50E3" w:rsidRDefault="00CD50E3" w:rsidP="00CD5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Асбеста»</w:t>
      </w:r>
    </w:p>
    <w:p w:rsidR="00CD50E3" w:rsidRDefault="00CD50E3" w:rsidP="00CD5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_______С.А.Ботанина</w:t>
      </w:r>
      <w:proofErr w:type="spellEnd"/>
    </w:p>
    <w:p w:rsidR="00CD50E3" w:rsidRDefault="00CD50E3" w:rsidP="00CD5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24.10.2017</w:t>
      </w:r>
    </w:p>
    <w:p w:rsidR="0089633C" w:rsidRPr="006C2048" w:rsidRDefault="0089633C" w:rsidP="008963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633C" w:rsidRPr="006C2048" w:rsidRDefault="0089633C" w:rsidP="00896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048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9633C" w:rsidRDefault="0089633C" w:rsidP="00896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улучшению качества оказания услуг организациями социального обслуживания в Свердловской области</w:t>
      </w:r>
    </w:p>
    <w:p w:rsidR="0089633C" w:rsidRDefault="0089633C" w:rsidP="00896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3C" w:rsidRDefault="0089633C" w:rsidP="00896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«СРЦН № 2 города Асбеста»</w:t>
      </w:r>
    </w:p>
    <w:p w:rsidR="0089633C" w:rsidRDefault="0089633C" w:rsidP="00896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8"/>
        <w:gridCol w:w="2189"/>
        <w:gridCol w:w="3724"/>
        <w:gridCol w:w="1916"/>
        <w:gridCol w:w="1788"/>
        <w:gridCol w:w="2317"/>
        <w:gridCol w:w="2314"/>
      </w:tblGrid>
      <w:tr w:rsidR="006C2048" w:rsidTr="00CD50E3">
        <w:tc>
          <w:tcPr>
            <w:tcW w:w="650" w:type="dxa"/>
          </w:tcPr>
          <w:p w:rsidR="0089633C" w:rsidRDefault="0089633C" w:rsidP="0089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9" w:type="dxa"/>
          </w:tcPr>
          <w:p w:rsidR="0089633C" w:rsidRDefault="0089633C" w:rsidP="0089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2" w:type="dxa"/>
          </w:tcPr>
          <w:p w:rsidR="0089633C" w:rsidRDefault="0089633C" w:rsidP="0089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 качества)</w:t>
            </w:r>
          </w:p>
        </w:tc>
        <w:tc>
          <w:tcPr>
            <w:tcW w:w="2044" w:type="dxa"/>
          </w:tcPr>
          <w:p w:rsidR="0089633C" w:rsidRDefault="0089633C" w:rsidP="0089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56" w:type="dxa"/>
          </w:tcPr>
          <w:p w:rsidR="0089633C" w:rsidRDefault="0089633C" w:rsidP="0089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29" w:type="dxa"/>
          </w:tcPr>
          <w:p w:rsidR="0089633C" w:rsidRDefault="0089633C" w:rsidP="0089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26" w:type="dxa"/>
          </w:tcPr>
          <w:p w:rsidR="0089633C" w:rsidRDefault="0089633C" w:rsidP="0089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</w:t>
            </w:r>
            <w:r w:rsidR="00A8316C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выполнения мероприятия</w:t>
            </w:r>
          </w:p>
        </w:tc>
      </w:tr>
      <w:tr w:rsidR="00A83B8B" w:rsidTr="00B15653">
        <w:tc>
          <w:tcPr>
            <w:tcW w:w="14786" w:type="dxa"/>
            <w:gridSpan w:val="7"/>
          </w:tcPr>
          <w:p w:rsidR="00A83B8B" w:rsidRDefault="00A83B8B" w:rsidP="0089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Открытость и доступность информации об организации</w:t>
            </w:r>
          </w:p>
        </w:tc>
      </w:tr>
      <w:tr w:rsidR="006C2048" w:rsidTr="00CD50E3">
        <w:tc>
          <w:tcPr>
            <w:tcW w:w="650" w:type="dxa"/>
          </w:tcPr>
          <w:p w:rsidR="0089633C" w:rsidRDefault="0089633C" w:rsidP="0089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89633C" w:rsidRDefault="00AA0ACD" w:rsidP="00A8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структуру и содержание сайта учреждения</w:t>
            </w:r>
          </w:p>
        </w:tc>
        <w:tc>
          <w:tcPr>
            <w:tcW w:w="2672" w:type="dxa"/>
          </w:tcPr>
          <w:p w:rsidR="00BA7A42" w:rsidRDefault="00045EA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</w:t>
            </w:r>
            <w:r w:rsidR="00CD50E3">
              <w:rPr>
                <w:rFonts w:ascii="Times New Roman" w:hAnsi="Times New Roman" w:cs="Times New Roman"/>
                <w:sz w:val="24"/>
                <w:szCs w:val="24"/>
              </w:rPr>
              <w:t>информации об организации, размещаемой на общедоступных информационных ресурсах</w:t>
            </w:r>
          </w:p>
          <w:p w:rsidR="00BA7A42" w:rsidRDefault="00BA7A42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9633C" w:rsidRDefault="00AA0ACD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01.12.2017</w:t>
            </w:r>
          </w:p>
        </w:tc>
        <w:tc>
          <w:tcPr>
            <w:tcW w:w="2056" w:type="dxa"/>
          </w:tcPr>
          <w:p w:rsidR="0089633C" w:rsidRDefault="00BA7D6D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29" w:type="dxa"/>
          </w:tcPr>
          <w:p w:rsidR="0089633C" w:rsidRDefault="00AA0ACD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деятельности учреждения</w:t>
            </w:r>
          </w:p>
        </w:tc>
        <w:tc>
          <w:tcPr>
            <w:tcW w:w="2326" w:type="dxa"/>
          </w:tcPr>
          <w:p w:rsidR="0089633C" w:rsidRDefault="00AA0ACD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C5A6E">
              <w:rPr>
                <w:rFonts w:ascii="Times New Roman" w:hAnsi="Times New Roman" w:cs="Times New Roman"/>
                <w:sz w:val="24"/>
                <w:szCs w:val="24"/>
              </w:rPr>
              <w:t>актуальной и достоверной информации на сайте учреждения. Количество посещений сайта.</w:t>
            </w:r>
          </w:p>
        </w:tc>
      </w:tr>
      <w:tr w:rsidR="006C2048" w:rsidTr="00CD50E3">
        <w:tc>
          <w:tcPr>
            <w:tcW w:w="650" w:type="dxa"/>
          </w:tcPr>
          <w:p w:rsidR="00CD50E3" w:rsidRDefault="00CD50E3" w:rsidP="0089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 учреждения. Информационное освещение  деятельности учреждения в СМИ.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буклетов, памяток, информационных листов.</w:t>
            </w:r>
          </w:p>
        </w:tc>
        <w:tc>
          <w:tcPr>
            <w:tcW w:w="2672" w:type="dxa"/>
          </w:tcPr>
          <w:p w:rsidR="00CD50E3" w:rsidRDefault="00CD50E3" w:rsidP="0041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 информации об организации, размещаемой на общедоступных информационных ресурсах</w:t>
            </w:r>
          </w:p>
          <w:p w:rsidR="00CD50E3" w:rsidRDefault="00CD50E3" w:rsidP="0041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E3" w:rsidRDefault="00CD50E3" w:rsidP="0041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056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29" w:type="dxa"/>
          </w:tcPr>
          <w:p w:rsidR="00CD50E3" w:rsidRDefault="00CD50E3" w:rsidP="00B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содержательности информации, ее актуализация. </w:t>
            </w:r>
          </w:p>
        </w:tc>
        <w:tc>
          <w:tcPr>
            <w:tcW w:w="2326" w:type="dxa"/>
          </w:tcPr>
          <w:p w:rsidR="00CD50E3" w:rsidRDefault="00CD50E3" w:rsidP="00BA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населения об оказываемых услугах учреждением. Повышение удовлетворенности граждан качеством полнотой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доступностью информации о работе учреждения. </w:t>
            </w:r>
          </w:p>
        </w:tc>
      </w:tr>
      <w:tr w:rsidR="006C2048" w:rsidTr="00CD50E3">
        <w:tc>
          <w:tcPr>
            <w:tcW w:w="650" w:type="dxa"/>
          </w:tcPr>
          <w:p w:rsidR="00CD50E3" w:rsidRDefault="00CD50E3" w:rsidP="0089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9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сайте учреждения версии для инвалидов по зрению</w:t>
            </w:r>
          </w:p>
        </w:tc>
        <w:tc>
          <w:tcPr>
            <w:tcW w:w="2672" w:type="dxa"/>
          </w:tcPr>
          <w:p w:rsidR="00CD50E3" w:rsidRDefault="00CD50E3" w:rsidP="000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альтернативной версии официального сайта организации для инвалидов по зрению</w:t>
            </w:r>
          </w:p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25.10.2017</w:t>
            </w:r>
          </w:p>
        </w:tc>
        <w:tc>
          <w:tcPr>
            <w:tcW w:w="2056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29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информации о деятельности учреждения для слабовидящих людей.</w:t>
            </w:r>
          </w:p>
        </w:tc>
        <w:tc>
          <w:tcPr>
            <w:tcW w:w="2326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специальных возможностей просмотра сайта учреждения.</w:t>
            </w:r>
          </w:p>
        </w:tc>
      </w:tr>
      <w:tr w:rsidR="006C2048" w:rsidTr="00CD50E3">
        <w:tc>
          <w:tcPr>
            <w:tcW w:w="650" w:type="dxa"/>
          </w:tcPr>
          <w:p w:rsidR="00CD50E3" w:rsidRDefault="00CD50E3" w:rsidP="0089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порядке подачи жалобы по вопросам качества оказания социальных услуг на сайте учреждения.</w:t>
            </w:r>
          </w:p>
        </w:tc>
        <w:tc>
          <w:tcPr>
            <w:tcW w:w="2672" w:type="dxa"/>
          </w:tcPr>
          <w:p w:rsidR="00CD50E3" w:rsidRDefault="00CD50E3" w:rsidP="000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порядке подачи жалобы по вопросам качества оказания услуг</w:t>
            </w:r>
          </w:p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01.12.2017</w:t>
            </w:r>
          </w:p>
        </w:tc>
        <w:tc>
          <w:tcPr>
            <w:tcW w:w="2056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29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социального обслуживания с учетом предложений и пожеланий граждан.</w:t>
            </w:r>
          </w:p>
        </w:tc>
        <w:tc>
          <w:tcPr>
            <w:tcW w:w="2326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порядке подачи жалобы по вопросам качества оказываемых социальных услуг. </w:t>
            </w:r>
          </w:p>
        </w:tc>
      </w:tr>
      <w:tr w:rsidR="00CD50E3" w:rsidTr="00225F75">
        <w:tc>
          <w:tcPr>
            <w:tcW w:w="14786" w:type="dxa"/>
            <w:gridSpan w:val="7"/>
          </w:tcPr>
          <w:p w:rsidR="00CD50E3" w:rsidRDefault="00CD50E3" w:rsidP="00F8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Комфортность условий предоставления услуг и доступность их получения.</w:t>
            </w:r>
          </w:p>
        </w:tc>
      </w:tr>
      <w:tr w:rsidR="006C2048" w:rsidTr="00CD50E3">
        <w:tc>
          <w:tcPr>
            <w:tcW w:w="650" w:type="dxa"/>
          </w:tcPr>
          <w:p w:rsidR="00CD50E3" w:rsidRDefault="00CD50E3" w:rsidP="00F8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</w:tcPr>
          <w:p w:rsidR="00CD50E3" w:rsidRPr="00F83B6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3">
              <w:rPr>
                <w:rFonts w:ascii="Times New Roman" w:hAnsi="Times New Roman" w:cs="Times New Roman"/>
                <w:sz w:val="24"/>
                <w:szCs w:val="24"/>
              </w:rPr>
              <w:t xml:space="preserve">Разумное приспособление здания, кабинетов для инвалидов и </w:t>
            </w:r>
            <w:proofErr w:type="spellStart"/>
            <w:r w:rsidRPr="00F83B63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83B6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формирование доступной среды в рамках программы </w:t>
            </w:r>
            <w:proofErr w:type="gramStart"/>
            <w:r w:rsidRPr="00F83B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83B63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2672" w:type="dxa"/>
          </w:tcPr>
          <w:p w:rsidR="00CD50E3" w:rsidRDefault="006C2048" w:rsidP="00CD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доступность условий беспрепятственного доступа к объектам и услугам для инвалидов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 получателей социальных услуг</w:t>
            </w:r>
          </w:p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финансирования</w:t>
            </w:r>
          </w:p>
        </w:tc>
        <w:tc>
          <w:tcPr>
            <w:tcW w:w="2056" w:type="dxa"/>
          </w:tcPr>
          <w:p w:rsidR="00CD50E3" w:rsidRDefault="00CD50E3" w:rsidP="0041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29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комфортности и доступности получения услуг для инвалидов (в том числе  детей-инвалидов)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получателей социальных услуг</w:t>
            </w:r>
          </w:p>
        </w:tc>
        <w:tc>
          <w:tcPr>
            <w:tcW w:w="2326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получения услуг  инвалидами (в том числе  детьми-инвалидами) и другими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получателей социальных услуг учреждения.</w:t>
            </w:r>
          </w:p>
        </w:tc>
      </w:tr>
      <w:tr w:rsidR="006C2048" w:rsidTr="00CD50E3">
        <w:tc>
          <w:tcPr>
            <w:tcW w:w="650" w:type="dxa"/>
          </w:tcPr>
          <w:p w:rsidR="00CD50E3" w:rsidRDefault="00CD50E3" w:rsidP="0089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CD50E3" w:rsidRDefault="00CD50E3" w:rsidP="0084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Укомплектование штата   учреждения необходимыми специалистами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социальных услуг</w:t>
            </w:r>
          </w:p>
        </w:tc>
        <w:tc>
          <w:tcPr>
            <w:tcW w:w="2672" w:type="dxa"/>
          </w:tcPr>
          <w:p w:rsidR="00CD50E3" w:rsidRDefault="006C2048" w:rsidP="006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укомплектованность организации социального обслуживания специалистами, осуществляющими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социальных услуг</w:t>
            </w:r>
          </w:p>
        </w:tc>
        <w:tc>
          <w:tcPr>
            <w:tcW w:w="2044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056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кадрами</w:t>
            </w:r>
          </w:p>
        </w:tc>
        <w:tc>
          <w:tcPr>
            <w:tcW w:w="2329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оказываемых социальных услуг</w:t>
            </w:r>
          </w:p>
        </w:tc>
        <w:tc>
          <w:tcPr>
            <w:tcW w:w="2326" w:type="dxa"/>
          </w:tcPr>
          <w:p w:rsidR="00CD50E3" w:rsidRDefault="00CD50E3" w:rsidP="0084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 качество оказываемых социальных услуг.</w:t>
            </w:r>
          </w:p>
        </w:tc>
      </w:tr>
      <w:tr w:rsidR="00CD50E3" w:rsidTr="00056A56">
        <w:tc>
          <w:tcPr>
            <w:tcW w:w="14786" w:type="dxa"/>
            <w:gridSpan w:val="7"/>
          </w:tcPr>
          <w:p w:rsidR="00CD50E3" w:rsidRDefault="00CD50E3" w:rsidP="0084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Доброжелательность, вежливость, компетентность работников организаций социального обслуживания </w:t>
            </w:r>
          </w:p>
        </w:tc>
      </w:tr>
      <w:tr w:rsidR="006C2048" w:rsidTr="00CD50E3">
        <w:tc>
          <w:tcPr>
            <w:tcW w:w="650" w:type="dxa"/>
          </w:tcPr>
          <w:p w:rsidR="00CD50E3" w:rsidRDefault="00CD50E3" w:rsidP="0089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</w:tcPr>
          <w:p w:rsidR="00CD50E3" w:rsidRDefault="00CD50E3" w:rsidP="002B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квалификации, профессиональной переподготовки по профилю социальной работы. </w:t>
            </w:r>
          </w:p>
        </w:tc>
        <w:tc>
          <w:tcPr>
            <w:tcW w:w="2672" w:type="dxa"/>
          </w:tcPr>
          <w:p w:rsidR="00CD50E3" w:rsidRDefault="006C2048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доля работнико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административно-управленческого персонала), прошедших повышение квалификации/профессиональную переподготовку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прфилю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работы от общего числа работников</w:t>
            </w:r>
          </w:p>
        </w:tc>
        <w:tc>
          <w:tcPr>
            <w:tcW w:w="2044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директора.</w:t>
            </w:r>
          </w:p>
        </w:tc>
        <w:tc>
          <w:tcPr>
            <w:tcW w:w="2329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сотрудников, удовлетворенность получателей социальных услуг. </w:t>
            </w:r>
          </w:p>
        </w:tc>
        <w:tc>
          <w:tcPr>
            <w:tcW w:w="2326" w:type="dxa"/>
          </w:tcPr>
          <w:p w:rsidR="00CD50E3" w:rsidRDefault="00CD50E3" w:rsidP="0084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специалистов, прошедших повышение квалификации.</w:t>
            </w:r>
          </w:p>
        </w:tc>
      </w:tr>
      <w:tr w:rsidR="00CD50E3" w:rsidTr="00634874">
        <w:tc>
          <w:tcPr>
            <w:tcW w:w="14786" w:type="dxa"/>
            <w:gridSpan w:val="7"/>
          </w:tcPr>
          <w:p w:rsidR="00CD50E3" w:rsidRDefault="00CD50E3" w:rsidP="002B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Удовлетворенность качеством оказания услуг.</w:t>
            </w:r>
          </w:p>
        </w:tc>
      </w:tr>
      <w:tr w:rsidR="006C2048" w:rsidTr="00CD50E3">
        <w:tc>
          <w:tcPr>
            <w:tcW w:w="650" w:type="dxa"/>
          </w:tcPr>
          <w:p w:rsidR="00CD50E3" w:rsidRDefault="00CD50E3" w:rsidP="0089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9" w:type="dxa"/>
          </w:tcPr>
          <w:p w:rsidR="00CD50E3" w:rsidRDefault="00CD50E3" w:rsidP="00D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посредством анкетирования получателей услуг с целью выявления удовлетворенности качеством предоставляемых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Обработка и анализ полученной информации.</w:t>
            </w:r>
          </w:p>
        </w:tc>
        <w:tc>
          <w:tcPr>
            <w:tcW w:w="2672" w:type="dxa"/>
          </w:tcPr>
          <w:p w:rsidR="00CD50E3" w:rsidRDefault="006C2048" w:rsidP="00CD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зарегистрированных в организации жалоб получателей социальных услуг</w:t>
            </w:r>
          </w:p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социальные педагоги</w:t>
            </w:r>
          </w:p>
        </w:tc>
        <w:tc>
          <w:tcPr>
            <w:tcW w:w="2329" w:type="dxa"/>
          </w:tcPr>
          <w:p w:rsidR="00CD50E3" w:rsidRDefault="00CD50E3" w:rsidP="00A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(исключение) зарегистрированных жалоб получателей социальных услуг</w:t>
            </w:r>
          </w:p>
        </w:tc>
        <w:tc>
          <w:tcPr>
            <w:tcW w:w="2326" w:type="dxa"/>
          </w:tcPr>
          <w:p w:rsidR="00CD50E3" w:rsidRDefault="00CD50E3" w:rsidP="0084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услуг.</w:t>
            </w:r>
          </w:p>
        </w:tc>
      </w:tr>
    </w:tbl>
    <w:p w:rsidR="0089633C" w:rsidRPr="0089633C" w:rsidRDefault="0089633C" w:rsidP="00896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633C" w:rsidRPr="0089633C" w:rsidSect="008963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33C"/>
    <w:rsid w:val="00045EA3"/>
    <w:rsid w:val="000955E5"/>
    <w:rsid w:val="00284901"/>
    <w:rsid w:val="002B0623"/>
    <w:rsid w:val="002F2940"/>
    <w:rsid w:val="006C2048"/>
    <w:rsid w:val="00720799"/>
    <w:rsid w:val="008413D2"/>
    <w:rsid w:val="0089633C"/>
    <w:rsid w:val="008F5921"/>
    <w:rsid w:val="00A8316C"/>
    <w:rsid w:val="00A83B8B"/>
    <w:rsid w:val="00AA0ACD"/>
    <w:rsid w:val="00BA7A42"/>
    <w:rsid w:val="00BA7D6D"/>
    <w:rsid w:val="00CC5A6E"/>
    <w:rsid w:val="00CD50E3"/>
    <w:rsid w:val="00CD6BE6"/>
    <w:rsid w:val="00D875C2"/>
    <w:rsid w:val="00E478F3"/>
    <w:rsid w:val="00F83B63"/>
    <w:rsid w:val="00FA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cp:lastPrinted>2017-10-25T14:18:00Z</cp:lastPrinted>
  <dcterms:created xsi:type="dcterms:W3CDTF">2017-10-25T05:25:00Z</dcterms:created>
  <dcterms:modified xsi:type="dcterms:W3CDTF">2017-10-25T14:22:00Z</dcterms:modified>
</cp:coreProperties>
</file>