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31" w:rsidRDefault="00BE7731" w:rsidP="006F4B77">
      <w:pPr>
        <w:pStyle w:val="ad"/>
        <w:spacing w:before="100" w:after="100"/>
        <w:jc w:val="center"/>
        <w:rPr>
          <w:rFonts w:ascii="Times New Roman" w:hAnsi="Times New Roman"/>
          <w:b/>
          <w:sz w:val="28"/>
          <w:szCs w:val="28"/>
        </w:rPr>
      </w:pPr>
    </w:p>
    <w:p w:rsidR="00D10F7F" w:rsidRPr="00D10F7F" w:rsidRDefault="00D10F7F" w:rsidP="006F4B77">
      <w:pPr>
        <w:pStyle w:val="ad"/>
        <w:spacing w:before="100" w:after="100"/>
        <w:jc w:val="center"/>
        <w:rPr>
          <w:rFonts w:ascii="Times New Roman" w:hAnsi="Times New Roman"/>
          <w:b/>
          <w:sz w:val="28"/>
          <w:szCs w:val="28"/>
        </w:rPr>
      </w:pPr>
      <w:r w:rsidRPr="00D10F7F">
        <w:rPr>
          <w:rFonts w:ascii="Times New Roman" w:hAnsi="Times New Roman"/>
          <w:b/>
          <w:sz w:val="28"/>
          <w:szCs w:val="28"/>
        </w:rPr>
        <w:t>План-график мероприятий</w:t>
      </w:r>
      <w:r w:rsidR="00AD50EC">
        <w:rPr>
          <w:rFonts w:ascii="Times New Roman" w:hAnsi="Times New Roman"/>
          <w:b/>
          <w:sz w:val="28"/>
          <w:szCs w:val="28"/>
        </w:rPr>
        <w:t>, посвященных Дню пенсионера в Свердловской области в Асбестовском городском округе</w:t>
      </w:r>
      <w:r w:rsidR="00154BFC">
        <w:rPr>
          <w:rFonts w:ascii="Times New Roman" w:hAnsi="Times New Roman"/>
          <w:b/>
          <w:sz w:val="28"/>
          <w:szCs w:val="28"/>
        </w:rPr>
        <w:t xml:space="preserve"> с 28.08.2017 по 03.09</w:t>
      </w:r>
      <w:r w:rsidRPr="00D10F7F">
        <w:rPr>
          <w:rFonts w:ascii="Times New Roman" w:hAnsi="Times New Roman"/>
          <w:b/>
          <w:sz w:val="28"/>
          <w:szCs w:val="28"/>
        </w:rPr>
        <w:t>.2017</w:t>
      </w:r>
    </w:p>
    <w:p w:rsidR="00AD6086" w:rsidRPr="00B564DE" w:rsidRDefault="00AD6086" w:rsidP="00D10F7F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2269"/>
        <w:gridCol w:w="3117"/>
        <w:gridCol w:w="1562"/>
        <w:gridCol w:w="2412"/>
        <w:gridCol w:w="2977"/>
        <w:gridCol w:w="2142"/>
      </w:tblGrid>
      <w:tr w:rsidR="001D47E6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23" w:rsidRPr="00C6725B" w:rsidRDefault="008B4023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56761" w:rsidRPr="00C6725B" w:rsidRDefault="00C56761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23" w:rsidRPr="00C6725B" w:rsidRDefault="008B4023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023" w:rsidRPr="00C6725B" w:rsidRDefault="008B4023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C56761" w:rsidRPr="00C67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именование</w:t>
            </w:r>
          </w:p>
          <w:p w:rsidR="008B4023" w:rsidRPr="00C6725B" w:rsidRDefault="008B4023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  <w:p w:rsidR="008B4023" w:rsidRPr="00C6725B" w:rsidRDefault="008B4023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23" w:rsidRPr="00C6725B" w:rsidRDefault="008B4023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23" w:rsidRPr="00C6725B" w:rsidRDefault="008B4023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</w:t>
            </w:r>
          </w:p>
          <w:p w:rsidR="008B4023" w:rsidRPr="00C6725B" w:rsidRDefault="00AD50EC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23" w:rsidRPr="00C6725B" w:rsidRDefault="008B4023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</w:t>
            </w:r>
            <w:r w:rsidR="00D94360" w:rsidRPr="00C67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описание мероприятия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23" w:rsidRPr="00C6725B" w:rsidRDefault="008B4023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</w:t>
            </w:r>
          </w:p>
          <w:p w:rsidR="008B4023" w:rsidRPr="00C6725B" w:rsidRDefault="00AD50EC" w:rsidP="00D943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8B4023" w:rsidRPr="00C67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ицо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23" w:rsidRPr="00C6725B" w:rsidRDefault="008B4023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</w:t>
            </w:r>
            <w:r w:rsidR="00AD50EC" w:rsidRPr="00C67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сведения для пенсионеров</w:t>
            </w:r>
          </w:p>
          <w:p w:rsidR="008B4023" w:rsidRPr="00C6725B" w:rsidRDefault="008B4023" w:rsidP="008B40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333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E6" w:rsidRPr="003D366B" w:rsidRDefault="003D366B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консультативного приема граждан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политики 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1D47E6" w:rsidRPr="00C6725B" w:rsidRDefault="00BC3E39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городу</w:t>
            </w:r>
            <w:r w:rsidR="001D47E6" w:rsidRPr="00C6725B">
              <w:rPr>
                <w:rFonts w:ascii="Times New Roman" w:hAnsi="Times New Roman"/>
                <w:sz w:val="24"/>
                <w:szCs w:val="24"/>
              </w:rPr>
              <w:t xml:space="preserve"> Асбесту,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Московская, 30</w:t>
            </w:r>
            <w:r w:rsidR="008B4EDA" w:rsidRPr="00C672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ГБУ СОН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«РЦ города Асбеста»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Чапаева, 24</w:t>
            </w:r>
            <w:r w:rsidR="008B4EDA" w:rsidRPr="00C672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ГБУ СОН 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«СРЦН города Асбеста»,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пр. Ленина, 20/3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ГАУ СОН 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«КЦСОН г. Асбеста»,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Победы, 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AD50EC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28</w:t>
            </w:r>
            <w:r w:rsidR="001D47E6" w:rsidRPr="00C6725B">
              <w:rPr>
                <w:rFonts w:ascii="Times New Roman" w:hAnsi="Times New Roman"/>
                <w:sz w:val="24"/>
                <w:szCs w:val="24"/>
              </w:rPr>
              <w:t>.08.</w:t>
            </w:r>
            <w:r w:rsidR="00A748C3">
              <w:rPr>
                <w:rFonts w:ascii="Times New Roman" w:hAnsi="Times New Roman"/>
                <w:sz w:val="24"/>
                <w:szCs w:val="24"/>
              </w:rPr>
              <w:t>2017-03.09</w:t>
            </w:r>
            <w:r w:rsidR="001D47E6" w:rsidRPr="00C6725B"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1D47E6" w:rsidRPr="00C6725B" w:rsidRDefault="00AD50EC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8.00 – 16.</w:t>
            </w:r>
            <w:r w:rsidR="006F33E6">
              <w:rPr>
                <w:rFonts w:ascii="Times New Roman" w:hAnsi="Times New Roman"/>
                <w:sz w:val="24"/>
                <w:szCs w:val="24"/>
              </w:rPr>
              <w:t>0</w:t>
            </w:r>
            <w:r w:rsidR="001D47E6" w:rsidRPr="00C6725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D47E6" w:rsidRPr="00C6725B" w:rsidRDefault="001D47E6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47E6" w:rsidRPr="00C6725B" w:rsidRDefault="001D47E6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47E6" w:rsidRPr="00C6725B" w:rsidRDefault="001D47E6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Консультационный прием граждан по мерам социальной поддержки и вопросам социального обслуживания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47E6" w:rsidRPr="00C6725B" w:rsidRDefault="001D47E6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AD50EC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Т. В. Онисенко, начальник Управления социальной политики по городу Асбесту, </w:t>
            </w:r>
            <w:r w:rsidR="00BC3E39" w:rsidRPr="00C6725B">
              <w:rPr>
                <w:rFonts w:ascii="Times New Roman" w:hAnsi="Times New Roman"/>
                <w:sz w:val="24"/>
                <w:szCs w:val="24"/>
              </w:rPr>
              <w:t xml:space="preserve">Н. Л. </w:t>
            </w:r>
            <w:proofErr w:type="spellStart"/>
            <w:r w:rsidR="00BC3E39" w:rsidRPr="00C6725B"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  <w:r w:rsidR="00BC3E39" w:rsidRPr="00C6725B">
              <w:rPr>
                <w:rFonts w:ascii="Times New Roman" w:hAnsi="Times New Roman"/>
                <w:sz w:val="24"/>
                <w:szCs w:val="24"/>
              </w:rPr>
              <w:t>, директо</w:t>
            </w:r>
            <w:r w:rsidR="00BC3E39">
              <w:rPr>
                <w:rFonts w:ascii="Times New Roman" w:hAnsi="Times New Roman"/>
                <w:sz w:val="24"/>
                <w:szCs w:val="24"/>
              </w:rPr>
              <w:t xml:space="preserve">р ГБУ СОН «РЦ города Асбеста», </w:t>
            </w:r>
            <w:r w:rsidR="00BC3E39" w:rsidRPr="00C67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E3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И.В. Ермолаева, директор ГБУ СОН СО «СРЦН города Асбеста»,</w:t>
            </w:r>
            <w:r w:rsidR="00BC3E39">
              <w:rPr>
                <w:rFonts w:ascii="Times New Roman" w:hAnsi="Times New Roman"/>
                <w:sz w:val="24"/>
                <w:szCs w:val="24"/>
              </w:rPr>
              <w:t xml:space="preserve">                Л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Г. Сухоносова, директор ГКУ «СЦРН № 2 города Асбеста»,</w:t>
            </w:r>
            <w:r w:rsidR="00BC3E39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О. В. Шестакова, директор ГАУ СОН СО «КЦСОН г.</w:t>
            </w:r>
            <w:r w:rsidR="00BC3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Асбеста»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DA" w:rsidRPr="00C6725B" w:rsidRDefault="008B4EDA" w:rsidP="00C6725B">
            <w:pPr>
              <w:spacing w:before="0" w:beforeAutospacing="0" w:after="0" w:afterAutospacing="0" w:line="240" w:lineRule="auto"/>
              <w:jc w:val="left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2-06-66,</w:t>
            </w:r>
            <w:r w:rsidR="00BC3E39"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(34365) 6-17-64</w:t>
            </w:r>
            <w:r w:rsidR="00BC3E39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,</w:t>
            </w:r>
          </w:p>
          <w:p w:rsidR="008B4EDA" w:rsidRPr="00C6725B" w:rsidRDefault="008B4EDA" w:rsidP="00C6725B">
            <w:pPr>
              <w:spacing w:before="0" w:beforeAutospacing="0" w:after="0" w:afterAutospacing="0" w:line="240" w:lineRule="auto"/>
              <w:jc w:val="left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2-71-89,</w:t>
            </w:r>
          </w:p>
          <w:p w:rsidR="001D47E6" w:rsidRPr="00C6725B" w:rsidRDefault="008B4ED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(34365) 6-18-55,</w:t>
            </w:r>
          </w:p>
          <w:p w:rsidR="001D47E6" w:rsidRPr="00C6725B" w:rsidRDefault="008B4ED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(34365) 9-90-47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18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8" w:rsidRPr="003D366B" w:rsidRDefault="003D366B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8" w:rsidRPr="00C6725B" w:rsidRDefault="00606818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Изготовление детьми поздравительных открыток и поделок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8" w:rsidRPr="00C6725B" w:rsidRDefault="00606818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ГБУ СОН СО «СРЦН города Асбеста»,</w:t>
            </w:r>
          </w:p>
          <w:p w:rsidR="00606818" w:rsidRPr="00C6725B" w:rsidRDefault="00606818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г. Асбест,</w:t>
            </w:r>
            <w:r w:rsidR="00BC3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пр. Ленина</w:t>
            </w:r>
          </w:p>
          <w:p w:rsidR="00606818" w:rsidRPr="00C6725B" w:rsidRDefault="00BC3E39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20/3,</w:t>
            </w:r>
          </w:p>
          <w:p w:rsidR="00606818" w:rsidRPr="00C6725B" w:rsidRDefault="00606818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ГКУ «СЦРН № 2 города Асбеста», 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6725B">
              <w:rPr>
                <w:rFonts w:ascii="Times New Roman" w:hAnsi="Times New Roman"/>
                <w:sz w:val="24"/>
                <w:szCs w:val="24"/>
              </w:rPr>
              <w:t>. Асбест,</w:t>
            </w:r>
          </w:p>
          <w:p w:rsidR="00606818" w:rsidRPr="00C6725B" w:rsidRDefault="00606818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Советская, 12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8" w:rsidRPr="00C6725B" w:rsidRDefault="00A748C3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28.08.2017-03.09</w:t>
            </w:r>
            <w:r w:rsidR="00606818" w:rsidRPr="00C6725B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8" w:rsidRPr="00C6725B" w:rsidRDefault="00606818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Изготовление подарочных открыток и поделок воспитанниками центра для поздравления пенсионеров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8" w:rsidRPr="00C6725B" w:rsidRDefault="00606818" w:rsidP="006F33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И.В. Ермолаева, директор ГБУ СОН СО «СРЦН города Асбеста», </w:t>
            </w:r>
            <w:r w:rsidR="00D10B2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Л. Г. Сухоносова, директор ГКУ «СЦРН № 2 города Асбеста»,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8" w:rsidRPr="00C6725B" w:rsidRDefault="00606818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(34365) 2-71-89, </w:t>
            </w:r>
          </w:p>
          <w:p w:rsidR="00606818" w:rsidRPr="00C6725B" w:rsidRDefault="00606818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</w:t>
            </w:r>
            <w:r w:rsidR="00BC3E39">
              <w:rPr>
                <w:rFonts w:ascii="Times New Roman" w:hAnsi="Times New Roman"/>
                <w:sz w:val="24"/>
                <w:szCs w:val="24"/>
              </w:rPr>
              <w:t>5) 6-18-55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6818" w:rsidRPr="00C6725B" w:rsidRDefault="00606818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6818" w:rsidRPr="00C6725B" w:rsidRDefault="00606818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33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E6" w:rsidRPr="003D366B" w:rsidRDefault="003D366B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оздоровительной Акции «Нам года не беда!» для сотрудников – пенсионеров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Style w:val="a8"/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ГБУ СОН </w:t>
            </w:r>
            <w:proofErr w:type="gramStart"/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СО</w:t>
            </w:r>
            <w:proofErr w:type="gramEnd"/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«РЦ города Асбеста»,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г. Асбест,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ул. Чапаева, д. 24 (актовый зал)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8B4ED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28</w:t>
            </w:r>
            <w:r w:rsidR="00F55157" w:rsidRPr="00C6725B">
              <w:rPr>
                <w:rFonts w:ascii="Times New Roman" w:hAnsi="Times New Roman"/>
                <w:sz w:val="24"/>
                <w:szCs w:val="24"/>
              </w:rPr>
              <w:t>.08.2017-</w:t>
            </w:r>
            <w:r w:rsidR="00A748C3">
              <w:rPr>
                <w:rFonts w:ascii="Times New Roman" w:hAnsi="Times New Roman"/>
                <w:sz w:val="24"/>
                <w:szCs w:val="24"/>
              </w:rPr>
              <w:t>03.09</w:t>
            </w:r>
            <w:r w:rsidR="001D47E6" w:rsidRPr="00C6725B"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1D47E6" w:rsidRPr="00C6725B" w:rsidRDefault="00F55157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iCs/>
                <w:color w:val="202020"/>
                <w:sz w:val="24"/>
                <w:szCs w:val="24"/>
              </w:rPr>
            </w:pPr>
            <w:r w:rsidRPr="00C6725B">
              <w:rPr>
                <w:rStyle w:val="a8"/>
                <w:rFonts w:ascii="Times New Roman" w:hAnsi="Times New Roman"/>
                <w:i w:val="0"/>
                <w:color w:val="202020"/>
                <w:sz w:val="24"/>
                <w:szCs w:val="24"/>
              </w:rPr>
              <w:t>8.</w:t>
            </w:r>
            <w:r w:rsidR="001D47E6" w:rsidRPr="00C6725B">
              <w:rPr>
                <w:rStyle w:val="a8"/>
                <w:rFonts w:ascii="Times New Roman" w:hAnsi="Times New Roman"/>
                <w:i w:val="0"/>
                <w:color w:val="202020"/>
                <w:sz w:val="24"/>
                <w:szCs w:val="24"/>
              </w:rPr>
              <w:t>00</w:t>
            </w:r>
            <w:r w:rsidRPr="00C6725B">
              <w:rPr>
                <w:rStyle w:val="a8"/>
                <w:rFonts w:ascii="Times New Roman" w:hAnsi="Times New Roman"/>
                <w:i w:val="0"/>
                <w:color w:val="202020"/>
                <w:sz w:val="24"/>
                <w:szCs w:val="24"/>
              </w:rPr>
              <w:t xml:space="preserve"> – 17.</w:t>
            </w:r>
            <w:r w:rsidR="001D47E6" w:rsidRPr="00C6725B">
              <w:rPr>
                <w:rStyle w:val="a8"/>
                <w:rFonts w:ascii="Times New Roman" w:hAnsi="Times New Roman"/>
                <w:i w:val="0"/>
                <w:color w:val="202020"/>
                <w:sz w:val="24"/>
                <w:szCs w:val="24"/>
              </w:rPr>
              <w:t>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line="240" w:lineRule="auto"/>
              <w:jc w:val="left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Проведение оздоровительных мероприятий для сотрудников – пенсионеров – </w:t>
            </w:r>
            <w:proofErr w:type="spellStart"/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ароматерапия</w:t>
            </w:r>
            <w:proofErr w:type="spellEnd"/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фитотерапия</w:t>
            </w:r>
            <w:proofErr w:type="spellEnd"/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физиолечение</w:t>
            </w:r>
            <w:proofErr w:type="spellEnd"/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беседа </w:t>
            </w:r>
            <w:r w:rsidR="00F55157"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по адаптивной физкультуре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F55157" w:rsidP="00C6725B">
            <w:pPr>
              <w:spacing w:before="0" w:beforeAutospacing="0" w:after="0" w:afterAutospacing="0" w:line="240" w:lineRule="auto"/>
              <w:jc w:val="left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Н. Л. </w:t>
            </w:r>
            <w:proofErr w:type="spellStart"/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Шумова</w:t>
            </w:r>
            <w:proofErr w:type="spellEnd"/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, д</w:t>
            </w:r>
            <w:r w:rsidR="001D47E6"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иректор 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ГБУ СОН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«РЦ города Асбеста»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line="240" w:lineRule="auto"/>
              <w:jc w:val="left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(34365) 6-17-64</w:t>
            </w:r>
          </w:p>
        </w:tc>
      </w:tr>
      <w:tr w:rsidR="001D47E6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E6" w:rsidRPr="003D366B" w:rsidRDefault="003D366B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медицинского   осмотра пенсионеров в рамках  диспансеризации определённых гру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пп  взр</w:t>
            </w:r>
            <w:proofErr w:type="gramEnd"/>
            <w:r w:rsidRPr="00C6725B">
              <w:rPr>
                <w:rFonts w:ascii="Times New Roman" w:hAnsi="Times New Roman"/>
                <w:sz w:val="24"/>
                <w:szCs w:val="24"/>
              </w:rPr>
              <w:t>ослого населения, в т.ч. направленных на выявление онкологических и предраковых заболеваний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before="0" w:beforeAutospacing="0" w:after="0" w:afterAutospacing="0" w:line="240" w:lineRule="auto"/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Поликлиника № 3,</w:t>
            </w:r>
            <w:r w:rsidR="006F33E6">
              <w:rPr>
                <w:rFonts w:ascii="Times New Roman" w:hAnsi="Times New Roman"/>
                <w:sz w:val="24"/>
                <w:szCs w:val="24"/>
              </w:rPr>
              <w:t xml:space="preserve"> г. Асбест,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Ленинградская,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д. 22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28.08.2017 - 02.10.2017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Обследование пожилых граждан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И.Л. </w:t>
            </w:r>
            <w:proofErr w:type="spellStart"/>
            <w:r w:rsidRPr="00C6725B">
              <w:rPr>
                <w:rFonts w:ascii="Times New Roman" w:hAnsi="Times New Roman"/>
                <w:sz w:val="24"/>
                <w:szCs w:val="24"/>
              </w:rPr>
              <w:t>Буторина</w:t>
            </w:r>
            <w:proofErr w:type="spellEnd"/>
            <w:r w:rsidRPr="00C6725B">
              <w:rPr>
                <w:rFonts w:ascii="Times New Roman" w:hAnsi="Times New Roman"/>
                <w:sz w:val="24"/>
                <w:szCs w:val="24"/>
              </w:rPr>
              <w:t xml:space="preserve">, заведующая поликлиникой 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6725B">
              <w:rPr>
                <w:rFonts w:ascii="Times New Roman" w:hAnsi="Times New Roman"/>
                <w:sz w:val="24"/>
                <w:szCs w:val="24"/>
              </w:rPr>
              <w:t xml:space="preserve"> «Городская больница № 1 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г. Асбест»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2-77-60</w:t>
            </w:r>
          </w:p>
        </w:tc>
      </w:tr>
      <w:tr w:rsidR="001D47E6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E6" w:rsidRPr="003D366B" w:rsidRDefault="003D366B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Работа выездных врачебных бригад  для осмотра   пенсионеров отдалённых территорий 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п. Белокаменный,</w:t>
            </w:r>
          </w:p>
          <w:p w:rsidR="001D47E6" w:rsidRPr="00C6725B" w:rsidRDefault="006F33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расноармейский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101 квартал,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п. Лесозавод,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п. Островное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ОВП</w:t>
            </w:r>
          </w:p>
          <w:p w:rsidR="001D47E6" w:rsidRPr="00C6725B" w:rsidRDefault="006F33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Белокаменный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Передвижной  модуль  «Диагностика»</w:t>
            </w:r>
          </w:p>
          <w:p w:rsidR="001D47E6" w:rsidRPr="00C6725B" w:rsidRDefault="001D47E6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28.08.2017  - 02.10.2017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Осмотр пожилых граждан терапевтом, неврологом, офтальмологом,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а также использование передвижного модуля «Диагностика»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before="0" w:beforeAutospacing="0" w:after="0" w:afterAutospacing="0" w:line="240" w:lineRule="auto"/>
              <w:ind w:left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И.Л. </w:t>
            </w:r>
            <w:proofErr w:type="spellStart"/>
            <w:r w:rsidRPr="00C6725B">
              <w:rPr>
                <w:rFonts w:ascii="Times New Roman" w:hAnsi="Times New Roman"/>
                <w:sz w:val="24"/>
                <w:szCs w:val="24"/>
              </w:rPr>
              <w:t>Буторина</w:t>
            </w:r>
            <w:proofErr w:type="spellEnd"/>
            <w:r w:rsidRPr="00C6725B">
              <w:rPr>
                <w:rFonts w:ascii="Times New Roman" w:hAnsi="Times New Roman"/>
                <w:sz w:val="24"/>
                <w:szCs w:val="24"/>
              </w:rPr>
              <w:t>, заведующая поликлиникой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ind w:left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ind w:left="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6725B">
              <w:rPr>
                <w:rFonts w:ascii="Times New Roman" w:hAnsi="Times New Roman"/>
                <w:sz w:val="24"/>
                <w:szCs w:val="24"/>
              </w:rPr>
              <w:t xml:space="preserve"> «Городская больница № 1 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ind w:left="2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г. Асбест»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ind w:left="285" w:hanging="28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2-77-60</w:t>
            </w:r>
          </w:p>
        </w:tc>
      </w:tr>
      <w:tr w:rsidR="001D47E6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E6" w:rsidRPr="003D366B" w:rsidRDefault="003D366B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 Центре здоровья поликлиники № 4 ГБУЗ 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6725B">
              <w:rPr>
                <w:rFonts w:ascii="Times New Roman" w:hAnsi="Times New Roman"/>
                <w:sz w:val="24"/>
                <w:szCs w:val="24"/>
              </w:rPr>
              <w:t xml:space="preserve"> «Городская больница № 1 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г. Асбест» осмотра пенсионеров в специально выделенное время для посещения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Центр здоровья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поликлиники № 4,</w:t>
            </w:r>
            <w:r w:rsidR="006F33E6">
              <w:rPr>
                <w:rFonts w:ascii="Times New Roman" w:hAnsi="Times New Roman"/>
                <w:sz w:val="24"/>
                <w:szCs w:val="24"/>
              </w:rPr>
              <w:t>г. Асбест,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Чкалова, д. 51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3E205B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28.08.2017-</w:t>
            </w:r>
            <w:r w:rsidR="001D47E6" w:rsidRPr="00C6725B">
              <w:rPr>
                <w:rFonts w:ascii="Times New Roman" w:hAnsi="Times New Roman"/>
                <w:sz w:val="24"/>
                <w:szCs w:val="24"/>
              </w:rPr>
              <w:t>02.10.2017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Осмотр пенсионеров, выдача рекомендаций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И.И. Вяткин,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заведующий поликлиникой 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№ 4 ГБУЗ 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6725B">
              <w:rPr>
                <w:rFonts w:ascii="Times New Roman" w:hAnsi="Times New Roman"/>
                <w:sz w:val="24"/>
                <w:szCs w:val="24"/>
              </w:rPr>
              <w:t xml:space="preserve"> «Городская больница № 1 </w:t>
            </w:r>
          </w:p>
          <w:p w:rsidR="001D47E6" w:rsidRPr="00C6725B" w:rsidRDefault="001D47E6" w:rsidP="00C6725B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г. Асбест»</w:t>
            </w:r>
          </w:p>
          <w:p w:rsidR="001D47E6" w:rsidRPr="00C6725B" w:rsidRDefault="001D47E6" w:rsidP="00C6725B">
            <w:pPr>
              <w:spacing w:line="240" w:lineRule="auto"/>
              <w:ind w:left="285" w:hanging="28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6725B" w:rsidRDefault="001D47E6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(34365) 7-66-51</w:t>
            </w:r>
          </w:p>
        </w:tc>
      </w:tr>
      <w:tr w:rsidR="00384C59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9" w:rsidRPr="003D366B" w:rsidRDefault="003D366B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9" w:rsidRPr="00C6725B" w:rsidRDefault="00384C59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Концерт клуба «Лада»  для отдыхающих в ОДП и жителей СЖД «Ветеран» ко Дню пенсионера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9" w:rsidRPr="00C6725B" w:rsidRDefault="006F33E6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84C59" w:rsidRPr="00C6725B">
              <w:rPr>
                <w:rFonts w:ascii="Times New Roman" w:hAnsi="Times New Roman"/>
                <w:sz w:val="24"/>
                <w:szCs w:val="24"/>
              </w:rPr>
              <w:t>. Асбест, ул. Горняков, 29, отделение дневного пребывания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9" w:rsidRPr="00C6725B" w:rsidRDefault="00384C59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28.08.2017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9" w:rsidRPr="00C6725B" w:rsidRDefault="00384C59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9" w:rsidRPr="00C6725B" w:rsidRDefault="00384C59" w:rsidP="00C6725B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А. И. Бычков, культорганизатор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59" w:rsidRPr="00C6725B" w:rsidRDefault="00384C59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8(34365)9-90-47</w:t>
            </w:r>
          </w:p>
        </w:tc>
      </w:tr>
      <w:tr w:rsidR="00852EAE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E" w:rsidRPr="003D366B" w:rsidRDefault="003D366B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E" w:rsidRPr="00C6725B" w:rsidRDefault="00852EAE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выставки «Щедрая осень», посвященной Году экологии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E" w:rsidRPr="00C6725B" w:rsidRDefault="00852EAE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Управление ПФР в городе Асбесте,</w:t>
            </w:r>
          </w:p>
          <w:p w:rsidR="00852EAE" w:rsidRPr="00C6725B" w:rsidRDefault="00852EAE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Чкалова, 53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E" w:rsidRPr="00C6725B" w:rsidRDefault="00852EAE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28.08.2017-31.08.2017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E" w:rsidRPr="00C6725B" w:rsidRDefault="00852EAE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выставки «Щедрая осень»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E" w:rsidRPr="00C6725B" w:rsidRDefault="00852EAE" w:rsidP="00C6725B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И.В. Долгова, начальники отделов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E" w:rsidRPr="00C6725B" w:rsidRDefault="00852EAE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7-65-92</w:t>
            </w:r>
          </w:p>
        </w:tc>
      </w:tr>
      <w:tr w:rsidR="00B00424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4" w:rsidRDefault="00AB0301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4" w:rsidRPr="00C6725B" w:rsidRDefault="00B00424" w:rsidP="00B0042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выставки в ЦБС «Пенсионерам и не только»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4" w:rsidRPr="00C6725B" w:rsidRDefault="00B00424" w:rsidP="00B0042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ЦБС,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Асбест,                  ул.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Войкова, 64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4" w:rsidRPr="00C6725B" w:rsidRDefault="00B00424" w:rsidP="00B0042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28.08.2017-03.09.2017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4" w:rsidRPr="00C6725B" w:rsidRDefault="00B00424" w:rsidP="00B00424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выставки в ЦБС «Пенсионерам и не только»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4" w:rsidRPr="00C6725B" w:rsidRDefault="00B00424" w:rsidP="00B00424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Л.П.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Лебедкова</w:t>
            </w:r>
            <w:proofErr w:type="spellEnd"/>
            <w:r w:rsidRPr="00C6725B">
              <w:rPr>
                <w:rFonts w:ascii="Times New Roman" w:hAnsi="Times New Roman"/>
                <w:sz w:val="24"/>
                <w:szCs w:val="24"/>
              </w:rPr>
              <w:t>, начальник УПФР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городе Асбесте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4" w:rsidRPr="00C6725B" w:rsidRDefault="00B00424" w:rsidP="00B0042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7-65-92</w:t>
            </w:r>
          </w:p>
        </w:tc>
      </w:tr>
      <w:tr w:rsidR="00B00424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4" w:rsidRDefault="00AB0301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4" w:rsidRPr="00C6725B" w:rsidRDefault="00B00424" w:rsidP="00B0042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Организация выставки традиционной народной куклы студии «</w:t>
            </w:r>
            <w:proofErr w:type="spellStart"/>
            <w:r w:rsidRPr="00C6725B">
              <w:rPr>
                <w:rFonts w:ascii="Times New Roman" w:hAnsi="Times New Roman"/>
                <w:sz w:val="24"/>
                <w:szCs w:val="24"/>
              </w:rPr>
              <w:t>Домоделка</w:t>
            </w:r>
            <w:proofErr w:type="spellEnd"/>
            <w:r w:rsidRPr="00C6725B">
              <w:rPr>
                <w:rFonts w:ascii="Times New Roman" w:hAnsi="Times New Roman"/>
                <w:sz w:val="24"/>
                <w:szCs w:val="24"/>
              </w:rPr>
              <w:t>» «Наш сказочный Урал»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4" w:rsidRPr="00C6725B" w:rsidRDefault="00B00424" w:rsidP="00B00424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725B">
              <w:rPr>
                <w:rFonts w:ascii="Times New Roman" w:hAnsi="Times New Roman"/>
                <w:sz w:val="24"/>
                <w:szCs w:val="24"/>
              </w:rPr>
              <w:t>Асбестовский</w:t>
            </w:r>
            <w:proofErr w:type="spellEnd"/>
            <w:r w:rsidRPr="00C6725B">
              <w:rPr>
                <w:rFonts w:ascii="Times New Roman" w:hAnsi="Times New Roman"/>
                <w:sz w:val="24"/>
                <w:szCs w:val="24"/>
              </w:rPr>
              <w:t xml:space="preserve"> исторический музей,</w:t>
            </w:r>
          </w:p>
          <w:p w:rsidR="00B00424" w:rsidRPr="00C6725B" w:rsidRDefault="00B00424" w:rsidP="00B00424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Мира, 10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4" w:rsidRPr="00C6725B" w:rsidRDefault="00D10B23" w:rsidP="00B0042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</w:t>
            </w:r>
            <w:r w:rsidR="00B00424" w:rsidRPr="00C6725B">
              <w:rPr>
                <w:rFonts w:ascii="Times New Roman" w:hAnsi="Times New Roman"/>
                <w:sz w:val="24"/>
                <w:szCs w:val="24"/>
              </w:rPr>
              <w:t>.2017-31.08.2017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4" w:rsidRPr="00C6725B" w:rsidRDefault="00B00424" w:rsidP="00B0042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Выставка традиционной народной куклы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4" w:rsidRPr="00C6725B" w:rsidRDefault="00B00424" w:rsidP="00B0042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М.Ю. Житник, руководитель любительского объединения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4" w:rsidRPr="00C6725B" w:rsidRDefault="00B00424" w:rsidP="00B0042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(34365)7-51-11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Default="00AB0301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Организация книжной выставки «Доброта, милосердие, взаимопомощь»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  <w:p w:rsidR="00757E3A" w:rsidRPr="00C6725B" w:rsidRDefault="00757E3A" w:rsidP="00757E3A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им.</w:t>
            </w:r>
          </w:p>
          <w:p w:rsidR="00757E3A" w:rsidRPr="00C6725B" w:rsidRDefault="00757E3A" w:rsidP="00757E3A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А.И. Чечулина,</w:t>
            </w:r>
          </w:p>
          <w:p w:rsidR="00757E3A" w:rsidRPr="00C6725B" w:rsidRDefault="00757E3A" w:rsidP="00757E3A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Войкова, 64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D10B23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</w:t>
            </w:r>
            <w:r w:rsidR="00757E3A" w:rsidRPr="00C6725B">
              <w:rPr>
                <w:rFonts w:ascii="Times New Roman" w:hAnsi="Times New Roman"/>
                <w:sz w:val="24"/>
                <w:szCs w:val="24"/>
              </w:rPr>
              <w:t>.2017-31.08.2017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и периодических изданий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C6725B">
              <w:rPr>
                <w:rFonts w:ascii="Times New Roman" w:hAnsi="Times New Roman"/>
                <w:sz w:val="24"/>
                <w:szCs w:val="24"/>
              </w:rPr>
              <w:t>Лысякова</w:t>
            </w:r>
            <w:proofErr w:type="spellEnd"/>
            <w:r w:rsidRPr="00C6725B">
              <w:rPr>
                <w:rFonts w:ascii="Times New Roman" w:hAnsi="Times New Roman"/>
                <w:sz w:val="24"/>
                <w:szCs w:val="24"/>
              </w:rPr>
              <w:t>, библиотекарь ЦГБ</w:t>
            </w:r>
          </w:p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7-47-93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AB0301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Праздничный концерт  «Старшему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поколению посвящается»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 СОН СО «СРЦН города Асбеста», г. Асбест,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пр. Ленина д.20/3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28.08.2017 15.30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Проведение праздничного концерта с участием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воспитанников центра для 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пенсионеров</w:t>
            </w:r>
            <w:proofErr w:type="gramEnd"/>
            <w:r w:rsidRPr="00C6725B">
              <w:rPr>
                <w:rFonts w:ascii="Times New Roman" w:hAnsi="Times New Roman"/>
                <w:sz w:val="24"/>
                <w:szCs w:val="24"/>
              </w:rPr>
              <w:t xml:space="preserve"> работающих и ранее ушедших на пенсию из ГБУ</w:t>
            </w:r>
            <w:r w:rsidR="00AB0301">
              <w:rPr>
                <w:rFonts w:ascii="Times New Roman" w:hAnsi="Times New Roman"/>
                <w:sz w:val="24"/>
                <w:szCs w:val="24"/>
              </w:rPr>
              <w:t xml:space="preserve"> СОН СО «СРЦН города Асбеста» и 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BE7731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Шантарина</w:t>
            </w:r>
            <w:proofErr w:type="spellEnd"/>
            <w:r w:rsidRPr="00C6725B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Вуколова Е.Н.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Ваганова Е.С.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Рязанова А.В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спец. по социальной работе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Землянова О.В.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8 (34365) 2- 71 -89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757E3A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AB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B77">
              <w:rPr>
                <w:rFonts w:ascii="Times New Roman" w:hAnsi="Times New Roman"/>
                <w:sz w:val="24"/>
                <w:szCs w:val="24"/>
              </w:rPr>
              <w:t>Проведение развлекательно-познавательных программ «Главное, ребята, сердцем не стареть»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6F4B77" w:rsidRDefault="00757E3A" w:rsidP="006F4B77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B77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 для граждан пожилого возраста и инвалидов «Родник»,</w:t>
            </w:r>
          </w:p>
          <w:p w:rsidR="00757E3A" w:rsidRPr="006F4B77" w:rsidRDefault="00757E3A" w:rsidP="006F4B77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B77">
              <w:rPr>
                <w:rFonts w:ascii="Times New Roman" w:hAnsi="Times New Roman"/>
                <w:sz w:val="24"/>
                <w:szCs w:val="24"/>
              </w:rPr>
              <w:t>г. Асбест,</w:t>
            </w:r>
          </w:p>
          <w:p w:rsidR="00757E3A" w:rsidRPr="00C6725B" w:rsidRDefault="00757E3A" w:rsidP="006F4B77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B77">
              <w:rPr>
                <w:rFonts w:ascii="Times New Roman" w:hAnsi="Times New Roman"/>
                <w:sz w:val="24"/>
                <w:szCs w:val="24"/>
              </w:rPr>
              <w:t>ул. Пархоменко, 1а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B77">
              <w:rPr>
                <w:rFonts w:ascii="Times New Roman" w:hAnsi="Times New Roman"/>
                <w:sz w:val="24"/>
                <w:szCs w:val="24"/>
              </w:rPr>
              <w:t>28.08.2017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B77">
              <w:rPr>
                <w:rFonts w:ascii="Times New Roman" w:hAnsi="Times New Roman"/>
                <w:sz w:val="24"/>
                <w:szCs w:val="24"/>
              </w:rPr>
              <w:t>Конкурсы, эстафеты, песни, танцы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Default="00757E3A" w:rsidP="00C6725B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Шестакова, д</w:t>
            </w:r>
            <w:r w:rsidRPr="006F4B77">
              <w:rPr>
                <w:rFonts w:ascii="Times New Roman" w:hAnsi="Times New Roman"/>
                <w:sz w:val="24"/>
                <w:szCs w:val="24"/>
              </w:rPr>
              <w:t>иректор ГАУ СОН СО «КЦСОН г. Асбеста»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B77">
              <w:rPr>
                <w:rFonts w:ascii="Times New Roman" w:hAnsi="Times New Roman"/>
                <w:sz w:val="24"/>
                <w:szCs w:val="24"/>
              </w:rPr>
              <w:t>(34365) 6-34-55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Default="00AB0301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мастер-классов творческого объединения «Мастерица» (декоративно-прикладное творчество)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Дом «Ветеран»,</w:t>
            </w:r>
            <w:r w:rsidR="0093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347C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9347C4" w:rsidRPr="00C6725B">
              <w:rPr>
                <w:rFonts w:ascii="Times New Roman" w:hAnsi="Times New Roman"/>
                <w:sz w:val="24"/>
                <w:szCs w:val="24"/>
              </w:rPr>
              <w:t>. Асбест, ул. Горняков, 29</w:t>
            </w:r>
            <w:r w:rsidR="00934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47C4" w:rsidRPr="006F4B77" w:rsidRDefault="00757E3A" w:rsidP="009347C4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центр «Родник»</w:t>
            </w:r>
            <w:r w:rsidR="00934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347C4" w:rsidRPr="006F4B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9347C4" w:rsidRPr="006F4B77">
              <w:rPr>
                <w:rFonts w:ascii="Times New Roman" w:hAnsi="Times New Roman"/>
                <w:sz w:val="24"/>
                <w:szCs w:val="24"/>
              </w:rPr>
              <w:t>. Асбест,</w:t>
            </w:r>
          </w:p>
          <w:p w:rsidR="00757E3A" w:rsidRPr="00C6725B" w:rsidRDefault="009347C4" w:rsidP="009347C4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B77">
              <w:rPr>
                <w:rFonts w:ascii="Times New Roman" w:hAnsi="Times New Roman"/>
                <w:sz w:val="24"/>
                <w:szCs w:val="24"/>
              </w:rPr>
              <w:t>ул. Пархоменко, 1а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28.08.2017-03.09.2017 (по заявкам)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Мастер-классы декоративно-прикладного творчества: </w:t>
            </w:r>
            <w:proofErr w:type="spellStart"/>
            <w:r w:rsidRPr="00C6725B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C6725B">
              <w:rPr>
                <w:rFonts w:ascii="Times New Roman" w:hAnsi="Times New Roman"/>
                <w:sz w:val="24"/>
                <w:szCs w:val="24"/>
              </w:rPr>
              <w:t>, сухое валяние, изготовление мыла, игрушек, шитье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Л.Р. </w:t>
            </w:r>
            <w:proofErr w:type="spellStart"/>
            <w:r w:rsidRPr="00C6725B">
              <w:rPr>
                <w:rFonts w:ascii="Times New Roman" w:hAnsi="Times New Roman"/>
                <w:sz w:val="24"/>
                <w:szCs w:val="24"/>
              </w:rPr>
              <w:t>Мешавкина</w:t>
            </w:r>
            <w:proofErr w:type="spellEnd"/>
            <w:r w:rsidRPr="00C6725B">
              <w:rPr>
                <w:rFonts w:ascii="Times New Roman" w:hAnsi="Times New Roman"/>
                <w:sz w:val="24"/>
                <w:szCs w:val="24"/>
              </w:rPr>
              <w:t>, художественный руководитель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7-62-21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Default="00AB0301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Организация выездных концертов Народных коллективов Хора «Ветеран» и Ансамбля русской песни «Горный ленок»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4" w:rsidRPr="00C6725B" w:rsidRDefault="009347C4" w:rsidP="009347C4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Дом «Ветеран»,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6725B">
              <w:rPr>
                <w:rFonts w:ascii="Times New Roman" w:hAnsi="Times New Roman"/>
                <w:sz w:val="24"/>
                <w:szCs w:val="24"/>
              </w:rPr>
              <w:t>. Асбест, ул. Горняков,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47C4" w:rsidRPr="006F4B77" w:rsidRDefault="009347C4" w:rsidP="009347C4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центр «Родник»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F4B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4B77">
              <w:rPr>
                <w:rFonts w:ascii="Times New Roman" w:hAnsi="Times New Roman"/>
                <w:sz w:val="24"/>
                <w:szCs w:val="24"/>
              </w:rPr>
              <w:t>. Асбест,</w:t>
            </w:r>
          </w:p>
          <w:p w:rsidR="00757E3A" w:rsidRPr="00C6725B" w:rsidRDefault="009347C4" w:rsidP="009347C4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B77">
              <w:rPr>
                <w:rFonts w:ascii="Times New Roman" w:hAnsi="Times New Roman"/>
                <w:sz w:val="24"/>
                <w:szCs w:val="24"/>
              </w:rPr>
              <w:t>ул. Пархоменко, 1а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28.08.2017-03.09.2017 (по заявкам)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Концертные программы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М.И. Дорофеев, руководитель любительского объединения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7-51-11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Default="00AB0301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Организация выездных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концертов коллективов Центра народной культуры «Лад»: ансамбля народной песни «Уральская </w:t>
            </w:r>
            <w:proofErr w:type="spellStart"/>
            <w:r w:rsidRPr="00C6725B">
              <w:rPr>
                <w:rFonts w:ascii="Times New Roman" w:hAnsi="Times New Roman"/>
                <w:sz w:val="24"/>
                <w:szCs w:val="24"/>
              </w:rPr>
              <w:t>куделя</w:t>
            </w:r>
            <w:proofErr w:type="spellEnd"/>
            <w:r w:rsidRPr="00C6725B">
              <w:rPr>
                <w:rFonts w:ascii="Times New Roman" w:hAnsi="Times New Roman"/>
                <w:sz w:val="24"/>
                <w:szCs w:val="24"/>
              </w:rPr>
              <w:t>», ансамбля народной песни «Ладушки», танц</w:t>
            </w:r>
            <w:r w:rsidR="00AB0301">
              <w:rPr>
                <w:rFonts w:ascii="Times New Roman" w:hAnsi="Times New Roman"/>
                <w:sz w:val="24"/>
                <w:szCs w:val="24"/>
              </w:rPr>
              <w:t xml:space="preserve">евальных коллективов «Маковки»,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«Услада», «Кристалл»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C4" w:rsidRPr="00C6725B" w:rsidRDefault="009347C4" w:rsidP="009347C4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Дом «Ветеран»,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6725B">
              <w:rPr>
                <w:rFonts w:ascii="Times New Roman" w:hAnsi="Times New Roman"/>
                <w:sz w:val="24"/>
                <w:szCs w:val="24"/>
              </w:rPr>
              <w:t>. Асбест, ул. Горняков,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47C4" w:rsidRPr="006F4B77" w:rsidRDefault="009347C4" w:rsidP="009347C4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центр «Родник»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F4B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F4B77">
              <w:rPr>
                <w:rFonts w:ascii="Times New Roman" w:hAnsi="Times New Roman"/>
                <w:sz w:val="24"/>
                <w:szCs w:val="24"/>
              </w:rPr>
              <w:t>. Асбест,</w:t>
            </w:r>
          </w:p>
          <w:p w:rsidR="00757E3A" w:rsidRPr="00C6725B" w:rsidRDefault="009347C4" w:rsidP="009347C4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F4B77">
              <w:rPr>
                <w:rFonts w:ascii="Times New Roman" w:hAnsi="Times New Roman"/>
                <w:sz w:val="24"/>
                <w:szCs w:val="24"/>
              </w:rPr>
              <w:t>ул. Пархоменко, 1а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28.08.2017-03.09.2017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(по заявкам)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Концертные программы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А.Ю. </w:t>
            </w:r>
            <w:proofErr w:type="spellStart"/>
            <w:r w:rsidRPr="00C6725B">
              <w:rPr>
                <w:rFonts w:ascii="Times New Roman" w:hAnsi="Times New Roman"/>
                <w:sz w:val="24"/>
                <w:szCs w:val="24"/>
              </w:rPr>
              <w:t>Фофанова</w:t>
            </w:r>
            <w:proofErr w:type="spellEnd"/>
            <w:r w:rsidRPr="00C6725B">
              <w:rPr>
                <w:rFonts w:ascii="Times New Roman" w:hAnsi="Times New Roman"/>
                <w:sz w:val="24"/>
                <w:szCs w:val="24"/>
              </w:rPr>
              <w:t xml:space="preserve">, заведующий филиалом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Центр народной культуры «Лад»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57E3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(34365) 2-19-44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757E3A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AB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Проведение аппаратного совещания у главного врача ГБУЗ 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6725B">
              <w:rPr>
                <w:rFonts w:ascii="Times New Roman" w:hAnsi="Times New Roman"/>
                <w:sz w:val="24"/>
                <w:szCs w:val="24"/>
              </w:rPr>
              <w:t xml:space="preserve"> «Городская больница № 1 г. Асбест»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6725B">
              <w:rPr>
                <w:rFonts w:ascii="Times New Roman" w:hAnsi="Times New Roman"/>
                <w:sz w:val="24"/>
                <w:szCs w:val="24"/>
              </w:rPr>
              <w:t xml:space="preserve"> «Городская больница № 1»,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Асбест,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ул. Больничный городок, </w:t>
            </w:r>
            <w:r w:rsidR="00BE773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д. 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28.08.2017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Обсуждение вопросов оказания медицинской помощи пожилым гражданам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D10B23" w:rsidP="00D10B23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В.И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E3A" w:rsidRPr="00C6725B">
              <w:rPr>
                <w:rFonts w:ascii="Times New Roman" w:hAnsi="Times New Roman"/>
                <w:sz w:val="24"/>
                <w:szCs w:val="24"/>
              </w:rPr>
              <w:t>Зуев, начальник организационно-методического отдела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7-84-56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757E3A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B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мероприятия «Мы вам поможем»</w:t>
            </w:r>
            <w:r>
              <w:rPr>
                <w:rFonts w:ascii="Times New Roman" w:hAnsi="Times New Roman"/>
                <w:sz w:val="24"/>
                <w:szCs w:val="24"/>
              </w:rPr>
              <w:t>, в рамках празднования Года добровольцев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Отделения социального обслуживания на дому,             п. 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Белокаменный</w:t>
            </w:r>
            <w:proofErr w:type="gramEnd"/>
            <w:r w:rsidRPr="00C6725B">
              <w:rPr>
                <w:rFonts w:ascii="Times New Roman" w:hAnsi="Times New Roman"/>
                <w:sz w:val="24"/>
                <w:szCs w:val="24"/>
              </w:rPr>
              <w:t>,   ул. Школьная, 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28.08.2017 – 03.09.2017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по содействию в предоставлении мер социальной поддержки для пенсионеров                 п. 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Белокаменный</w:t>
            </w:r>
            <w:proofErr w:type="gram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Директор ГАУ СОН СО «КЦСОН г. Асбеста»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9-53-19</w:t>
            </w:r>
          </w:p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757E3A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B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трудового десанта с целью оказания посильной помощи пожилым людям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рамках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празднования Года добровольцев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ГБУ СОН СО «СРЦН города Асбеста»,</w:t>
            </w:r>
            <w:r w:rsidR="00754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г. Асбест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6725B">
              <w:rPr>
                <w:rFonts w:ascii="Times New Roman" w:hAnsi="Times New Roman"/>
                <w:sz w:val="24"/>
                <w:szCs w:val="24"/>
              </w:rPr>
              <w:t>р. Ленина, д.20/3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28.08.2017 – 03.09.2017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Оказание воспитанниками ОСР посильной помощи пожилым людям (написание и чтение писем, книг,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влажной уборки)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И.В. Ермолаева, д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иректор ГБУ СОН СО «СРЦН города Асбеста»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2-71-89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AB0301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государственной услуги по организации профессионального обучения и дополнительного профессионального образования незанятых граждан, которым в соответствии с 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ГКУ «Асбестовский ЦЗ»,г. Асбест,ул. Чапаева, 39,</w:t>
            </w:r>
            <w:r>
              <w:rPr>
                <w:rFonts w:ascii="Times New Roman" w:hAnsi="Times New Roman"/>
                <w:sz w:val="24"/>
                <w:szCs w:val="24"/>
              </w:rPr>
              <w:t>каб.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28.08.2017 – 03.09.2017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Организация профессионального обучения граждан пенсионного возраста по профессиям, востребованным на рынке труда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2F6196">
            <w:pPr>
              <w:ind w:left="-112" w:hanging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Булыгина М.А.,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F6196">
              <w:rPr>
                <w:rFonts w:ascii="Times New Roman" w:hAnsi="Times New Roman"/>
                <w:sz w:val="24"/>
                <w:szCs w:val="24"/>
              </w:rPr>
              <w:t>ГКУ «</w:t>
            </w:r>
            <w:proofErr w:type="spellStart"/>
            <w:r w:rsidRPr="002F6196">
              <w:rPr>
                <w:rFonts w:ascii="Times New Roman" w:hAnsi="Times New Roman"/>
                <w:sz w:val="24"/>
                <w:szCs w:val="24"/>
              </w:rPr>
              <w:t>Асбестовский</w:t>
            </w:r>
            <w:proofErr w:type="spellEnd"/>
            <w:r w:rsidRPr="002F6196">
              <w:rPr>
                <w:rFonts w:ascii="Times New Roman" w:hAnsi="Times New Roman"/>
                <w:sz w:val="24"/>
                <w:szCs w:val="24"/>
              </w:rPr>
              <w:t xml:space="preserve"> ЦЗ»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2-55-41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AB0301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color w:val="000000"/>
                <w:sz w:val="24"/>
                <w:szCs w:val="24"/>
              </w:rPr>
              <w:t>Оказание консультационных услуг в сфере занятости населения гражданам пенсионного возраста в рамках работы телефонов «горячей линии»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ГКУ «Асбестовский ЦЗ»,г. Асбест,ул. Чапаева, 39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28.08.2017-03.09.2017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Консультирование по услугам в сфере за</w:t>
            </w:r>
            <w:r>
              <w:rPr>
                <w:rFonts w:ascii="Times New Roman" w:hAnsi="Times New Roman"/>
                <w:sz w:val="24"/>
                <w:szCs w:val="24"/>
              </w:rPr>
              <w:t>нятости населения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20BF8" w:rsidP="00720BF8">
            <w:pPr>
              <w:ind w:left="30" w:hanging="3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Э.И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757E3A" w:rsidRPr="00C6725B">
              <w:rPr>
                <w:rFonts w:ascii="Times New Roman" w:hAnsi="Times New Roman"/>
                <w:sz w:val="24"/>
                <w:szCs w:val="24"/>
              </w:rPr>
              <w:t>Циглер</w:t>
            </w:r>
            <w:proofErr w:type="spellEnd"/>
            <w:r w:rsidR="00757E3A" w:rsidRPr="00C6725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757E3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757E3A" w:rsidRPr="00C6725B">
              <w:rPr>
                <w:rFonts w:ascii="Times New Roman" w:hAnsi="Times New Roman"/>
                <w:sz w:val="24"/>
                <w:szCs w:val="24"/>
              </w:rPr>
              <w:t>отдела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2-30-04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AB0301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азмещение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в соц. сетях, газетах «Асбест-Ревю» и «</w:t>
            </w:r>
            <w:proofErr w:type="spellStart"/>
            <w:r w:rsidRPr="00C6725B">
              <w:rPr>
                <w:rFonts w:ascii="Times New Roman" w:hAnsi="Times New Roman"/>
                <w:sz w:val="24"/>
                <w:szCs w:val="24"/>
              </w:rPr>
              <w:t>Асбест</w:t>
            </w:r>
            <w:r>
              <w:rPr>
                <w:rFonts w:ascii="Times New Roman" w:hAnsi="Times New Roman"/>
                <w:sz w:val="24"/>
                <w:szCs w:val="24"/>
              </w:rPr>
              <w:t>-Инфо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стенде МДЦ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«Спасибо вам, род</w:t>
            </w:r>
            <w:r>
              <w:rPr>
                <w:rFonts w:ascii="Times New Roman" w:hAnsi="Times New Roman"/>
                <w:sz w:val="24"/>
                <w:szCs w:val="24"/>
              </w:rPr>
              <w:t>ные»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по работе с молодёжью «Молодёжный досуговый центр» Асбестовского городского округа, информационный сте</w:t>
            </w:r>
            <w:r w:rsidR="00AC50CC">
              <w:rPr>
                <w:rFonts w:ascii="Times New Roman" w:hAnsi="Times New Roman"/>
                <w:sz w:val="24"/>
                <w:szCs w:val="24"/>
              </w:rPr>
              <w:t>нд, соц. сети интернет (</w:t>
            </w:r>
            <w:proofErr w:type="spellStart"/>
            <w:r w:rsidR="00AC50CC" w:rsidRPr="00DB6E7B">
              <w:rPr>
                <w:rStyle w:val="a8"/>
                <w:rFonts w:ascii="Times New Roman" w:hAnsi="Times New Roman"/>
                <w:i w:val="0"/>
                <w:sz w:val="24"/>
                <w:szCs w:val="24"/>
                <w:lang w:val="en-US"/>
              </w:rPr>
              <w:t>VKontakte</w:t>
            </w:r>
            <w:proofErr w:type="spellEnd"/>
            <w:r w:rsidR="00AC50CC">
              <w:rPr>
                <w:rFonts w:ascii="Times New Roman" w:hAnsi="Times New Roman"/>
                <w:sz w:val="24"/>
                <w:szCs w:val="24"/>
              </w:rPr>
              <w:t>,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Одноклассники, </w:t>
            </w:r>
            <w:proofErr w:type="spellStart"/>
            <w:r w:rsidRPr="00C6725B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C6725B">
              <w:rPr>
                <w:rFonts w:ascii="Times New Roman" w:hAnsi="Times New Roman"/>
                <w:sz w:val="24"/>
                <w:szCs w:val="24"/>
              </w:rPr>
              <w:t>. сайт), газеты АГО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28.08.2017-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03.09.2017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с целью ознакомления и праздничного поздравле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пожилых людей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720BF8">
            <w:pPr>
              <w:ind w:left="-11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6E402E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Pr="006E402E">
              <w:rPr>
                <w:rFonts w:ascii="Times New Roman" w:hAnsi="Times New Roman"/>
                <w:sz w:val="24"/>
                <w:szCs w:val="24"/>
              </w:rPr>
              <w:lastRenderedPageBreak/>
              <w:t>ГБУ СОН «РЦ города Асбеста»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BF8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Д.В. </w:t>
            </w:r>
            <w:r w:rsidR="00720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25B">
              <w:rPr>
                <w:rFonts w:ascii="Times New Roman" w:hAnsi="Times New Roman"/>
                <w:sz w:val="24"/>
                <w:szCs w:val="24"/>
              </w:rPr>
              <w:t>Проказова</w:t>
            </w:r>
            <w:proofErr w:type="spellEnd"/>
            <w:r w:rsidRPr="00C6725B">
              <w:rPr>
                <w:rFonts w:ascii="Times New Roman" w:hAnsi="Times New Roman"/>
                <w:sz w:val="24"/>
                <w:szCs w:val="24"/>
              </w:rPr>
              <w:t>,</w:t>
            </w:r>
            <w:r w:rsidR="00720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специалист по работе с</w:t>
            </w:r>
            <w:r w:rsidR="00720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молодёжью</w:t>
            </w:r>
          </w:p>
          <w:p w:rsidR="00757E3A" w:rsidRPr="00C6725B" w:rsidRDefault="00757E3A" w:rsidP="00C6725B">
            <w:pPr>
              <w:ind w:left="285" w:hanging="28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Default="00757E3A" w:rsidP="006E402E">
            <w:pPr>
              <w:ind w:left="-112"/>
              <w:jc w:val="left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 (34365) 6-18-55, </w:t>
            </w:r>
            <w:r w:rsidR="00AB030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lastRenderedPageBreak/>
              <w:t>6-17-64</w:t>
            </w:r>
          </w:p>
          <w:p w:rsidR="00757E3A" w:rsidRPr="006E402E" w:rsidRDefault="00757E3A" w:rsidP="006E402E">
            <w:pPr>
              <w:ind w:left="-112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6-26-13</w:t>
            </w:r>
          </w:p>
          <w:p w:rsidR="00757E3A" w:rsidRPr="00C6725B" w:rsidRDefault="00757E3A" w:rsidP="006E402E">
            <w:pPr>
              <w:jc w:val="left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AB0301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Распространение  буклетов: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•</w:t>
            </w:r>
            <w:r w:rsidR="00712D79">
              <w:rPr>
                <w:rFonts w:ascii="Times New Roman" w:hAnsi="Times New Roman"/>
                <w:sz w:val="24"/>
                <w:szCs w:val="24"/>
              </w:rPr>
              <w:t>«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Информация по мероприятиям в </w:t>
            </w:r>
            <w:r w:rsidR="00712D79">
              <w:rPr>
                <w:rFonts w:ascii="Times New Roman" w:hAnsi="Times New Roman"/>
                <w:sz w:val="24"/>
                <w:szCs w:val="24"/>
              </w:rPr>
              <w:t>рамках месячника Дня пенсионера»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•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ЗОЖ «Мы молоды душой»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•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«Пожилой пешеход»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ГБУ СОН СО «СРЦН города Асбеста»</w:t>
            </w: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, г. Асбест, </w:t>
            </w: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пр.Ленина</w:t>
            </w: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д.20/3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402E">
              <w:rPr>
                <w:rFonts w:ascii="Times New Roman" w:hAnsi="Times New Roman"/>
                <w:sz w:val="24"/>
                <w:szCs w:val="24"/>
              </w:rPr>
              <w:t>28.08.2017-03.09.2017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Style w:val="a8"/>
                <w:rFonts w:ascii="Times New Roman" w:hAnsi="Times New Roman"/>
                <w:i w:val="0"/>
                <w:color w:val="202020"/>
                <w:sz w:val="24"/>
                <w:szCs w:val="24"/>
              </w:rPr>
            </w:pPr>
            <w:r w:rsidRPr="00C6725B">
              <w:rPr>
                <w:rStyle w:val="a8"/>
                <w:rFonts w:ascii="Times New Roman" w:hAnsi="Times New Roman"/>
                <w:i w:val="0"/>
                <w:color w:val="202020"/>
                <w:sz w:val="24"/>
                <w:szCs w:val="24"/>
              </w:rPr>
              <w:t>Распространение буклетов, листовок  среди населения АГО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6E402E">
            <w:pPr>
              <w:jc w:val="left"/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Л.А. </w:t>
            </w:r>
            <w:r w:rsidRPr="00C6725B"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  <w:t>Сулейманова</w:t>
            </w:r>
            <w:r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, социальный педагог, </w:t>
            </w:r>
            <w:proofErr w:type="spellStart"/>
            <w:r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  <w:t>Н.А.</w:t>
            </w:r>
            <w:r w:rsidRPr="00C6725B"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  <w:t>Францева</w:t>
            </w:r>
            <w:proofErr w:type="spellEnd"/>
            <w:r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  <w:t>, специалист по социальной работе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jc w:val="left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8(343) 65 2-71-89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757E3A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B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Встреча активистов ветеранского движения, объединенных в клуб «Лидер»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г. Асбест,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Уральская, 81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29.08.2017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Встреча активистов ветеранского движения, объединенных в клуб «Лидер»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6E402E">
            <w:pPr>
              <w:spacing w:before="0" w:beforeAutospacing="0" w:after="0" w:afterAutospacing="0" w:line="240" w:lineRule="auto"/>
              <w:ind w:left="28" w:firstLine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Т.Н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Сухарева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председатель совета ветеранов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7-54-62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3A" w:rsidRPr="003D366B" w:rsidRDefault="00757E3A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B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мероприятия «Цветочная фантазия», посвященного Году экологии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6E402E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ГАУ СОН СО«КЦСОН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г. Асбеста»,г. Асбест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Победы, 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29.08.2017</w:t>
            </w: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Выставка цветочных композиций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В. Шестакова, д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ГАУ СОН СО «КЦСОН 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г. Асбеста»</w:t>
            </w: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7-82-22</w:t>
            </w: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3A" w:rsidRPr="003D366B" w:rsidRDefault="00757E3A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B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мероприятия «Как молоды мы были»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6E402E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ГАУ СОН СО«КЦСОН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г. Асбеста»,г. Асбест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Победы, 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29.08.2017</w:t>
            </w: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AB0301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В. Шестакова, д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ГАУ СОН СО «КЦСОН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г. Асбеста»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7-82-22</w:t>
            </w: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3A" w:rsidRPr="003D366B" w:rsidRDefault="00757E3A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B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Проведение акции «Щедрое лето», посвященной Году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экологии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Отделение социального обслуживания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на дому,                            п. 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Белокаменный</w:t>
            </w:r>
            <w:proofErr w:type="gramEnd"/>
            <w:r w:rsidRPr="00C6725B">
              <w:rPr>
                <w:rFonts w:ascii="Times New Roman" w:hAnsi="Times New Roman"/>
                <w:sz w:val="24"/>
                <w:szCs w:val="24"/>
              </w:rPr>
              <w:t xml:space="preserve">,                    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ул. Школьная, 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30.08.2017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AB0301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садово-огородной продукции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последующей раздачей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нуждающимся пенсионерам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 В. Шестакова, д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ГАУ СОН СО «КЦСОН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г. Асбеста»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(34365) 7-82-22</w:t>
            </w: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757E3A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720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Дня открытых дверей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Управление ПФР в городе Асбесте,пр. Ленина,8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30.08.2017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Дня открытых дверей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Pr="00C6725B">
              <w:rPr>
                <w:rFonts w:ascii="Times New Roman" w:hAnsi="Times New Roman"/>
                <w:sz w:val="24"/>
                <w:szCs w:val="24"/>
              </w:rPr>
              <w:t>Берсенева</w:t>
            </w:r>
            <w:proofErr w:type="spellEnd"/>
            <w:r w:rsidRPr="00C6725B">
              <w:rPr>
                <w:rFonts w:ascii="Times New Roman" w:hAnsi="Times New Roman"/>
                <w:sz w:val="24"/>
                <w:szCs w:val="24"/>
              </w:rPr>
              <w:t>, начальники отделов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7-65-92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757E3A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20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Организация консультативного пункта на городском мероприятии, посвященном Дню пенсионера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FE5DB2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МБУК «Центр культуры и досуга им. Горького» АГО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г. Асбест,ул. Осипенко, 32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31.08.2017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Организация консультативного пункта на городском мероприятии, посвященном Дню пенсионера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ind w:left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5DB2">
              <w:rPr>
                <w:rFonts w:ascii="Times New Roman" w:hAnsi="Times New Roman"/>
                <w:sz w:val="24"/>
                <w:szCs w:val="24"/>
              </w:rPr>
              <w:t xml:space="preserve">Л.П.  </w:t>
            </w:r>
            <w:proofErr w:type="spellStart"/>
            <w:r w:rsidRPr="00FE5DB2">
              <w:rPr>
                <w:rFonts w:ascii="Times New Roman" w:hAnsi="Times New Roman"/>
                <w:sz w:val="24"/>
                <w:szCs w:val="24"/>
              </w:rPr>
              <w:t>Лебедкова</w:t>
            </w:r>
            <w:proofErr w:type="spellEnd"/>
            <w:r w:rsidRPr="00FE5DB2">
              <w:rPr>
                <w:rFonts w:ascii="Times New Roman" w:hAnsi="Times New Roman"/>
                <w:sz w:val="24"/>
                <w:szCs w:val="24"/>
              </w:rPr>
              <w:t>, начальник УПФР в городе Асбесте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7-65-92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720BF8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Участие в областном торжественном мероприятии, посвященного Дню пенсионера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Дворец игровых видов спорта «</w:t>
            </w:r>
            <w:proofErr w:type="spellStart"/>
            <w:r w:rsidRPr="00C6725B">
              <w:rPr>
                <w:rFonts w:ascii="Times New Roman" w:hAnsi="Times New Roman"/>
                <w:sz w:val="24"/>
                <w:szCs w:val="24"/>
              </w:rPr>
              <w:t>Уралочка</w:t>
            </w:r>
            <w:proofErr w:type="spellEnd"/>
            <w:r w:rsidRPr="00C6725B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г. Екатеринбург, Олимпийская набережная, д. 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31.08.2017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областного торжественного мероприятия, посвященного Дню пенсионера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В.А. Каменских, заместитель главы администрации Асбестовского городского округа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7-66-32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720BF8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Чествование юбиляров ветеранов Великой Отечественной войны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По месту жительства ветеранов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01.09.2017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Торжественное вручение персональных поздравлений Президента РФ в связи с юбилейными днями рождения ветеранов        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Шестакова, д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иректор ГАУ СОН СО «КЦСОН г. Асбеста»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9-90-47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720BF8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мастер-классов для пенсионеров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ГКУ «СЦРН № 2 города Асбеста»,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г. Асбест,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Советская, 12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01.09. 2017 - 03.09.2017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C6725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Проведение мастер-классов для пенсионеров   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Суханосова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директор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ГКУ «СЦРН № 2 города Асбеста»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7-48-07</w:t>
            </w: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757E3A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20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ГБУ СОН 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«СРЦН города Асбеста», г.Асбест, 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пр.Ленина д.20/3;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ГКУ «СЦРН № 2 города Асбеста», г. Асбест,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Советская, 12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757E3A" w:rsidRDefault="00757E3A" w:rsidP="00C672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01.09.2017 – 03.09.2017</w:t>
            </w: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Проведение выставки рисунков воспитанников центра и учащихся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lastRenderedPageBreak/>
              <w:t>школ города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Ермолаева И. В., д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БУ СОН СО «СРЦН города Асбеста»,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Г.</w:t>
            </w:r>
            <w:r w:rsidR="00720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Суханосова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ГКУ «СЦРН № 2 города Асбеста»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(34365) 2-71-89,</w:t>
            </w: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7-48-07</w:t>
            </w: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757E3A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720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конкурсной программы «Таланту возраст не помеха»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 для граждан пожилого возраста и инвалидов «Родник»,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г. Асбест,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Пархоменко, 1а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01.09.2017 - 03.09.2017</w:t>
            </w: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Конкурсная программа для клиентов социально-реабилитационного отделения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20BF8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Шестакова, д</w:t>
            </w:r>
            <w:r w:rsidR="00757E3A" w:rsidRPr="00C6725B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ГАУ СОН СО «КЦСОН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г. Асбеста»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6-34-55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757E3A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20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1C2B2C" w:rsidRDefault="00757E3A" w:rsidP="00C672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Создание и показ для отдыхающих в отделении дневного пребывания  слайд-шоу, пропагандирующее</w:t>
            </w:r>
            <w:bookmarkStart w:id="0" w:name="_GoBack"/>
            <w:bookmarkEnd w:id="0"/>
            <w:r w:rsidRPr="00C6725B">
              <w:rPr>
                <w:rFonts w:ascii="Times New Roman" w:hAnsi="Times New Roman"/>
                <w:sz w:val="24"/>
                <w:szCs w:val="24"/>
              </w:rPr>
              <w:t>активные формы деятельности в пожилом возрасте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Комната отдыха отделения дневного пребывания </w:t>
            </w:r>
          </w:p>
          <w:p w:rsidR="00757E3A" w:rsidRPr="00D10B23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ГАУ СОН СО</w:t>
            </w:r>
            <w:proofErr w:type="gramStart"/>
            <w:r w:rsidRPr="00C6725B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C6725B">
              <w:rPr>
                <w:rFonts w:ascii="Times New Roman" w:hAnsi="Times New Roman"/>
                <w:sz w:val="24"/>
                <w:szCs w:val="24"/>
              </w:rPr>
              <w:t>ЦСОН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г. Асбеста»,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г. Асбест,</w:t>
            </w:r>
            <w:r w:rsidR="00D10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ул. Горняков, 29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01.09.2017 - 03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.09.2017</w:t>
            </w: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DE37A6" w:rsidP="00DE37A6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Создание и показ для отдыхающих в отделении дневного пребывания  слайд-шоу, пропагандирующее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25B">
              <w:rPr>
                <w:rFonts w:ascii="Times New Roman" w:hAnsi="Times New Roman"/>
                <w:sz w:val="24"/>
                <w:szCs w:val="24"/>
              </w:rPr>
              <w:t>активные формы деятельности в пожилом возрасте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20BF8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Шестакова, д</w:t>
            </w:r>
            <w:r w:rsidR="00757E3A" w:rsidRPr="00C6725B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ГАУ СОН СО «КЦСОН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г. Асбеста»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9-90-47</w:t>
            </w: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757E3A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20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конкурсной программы «Алло, мы ищем таланты»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Социально-реабилитационное отделение для граждан пожилого возраста и инвалидов «Родник»,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г. Асбест,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Пархоменко, 1а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01.09.2017 - 03.09.2017</w:t>
            </w: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Конкурсная программа для клиентов социально-реабилитационного отделения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3B39A5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Шестакова, д</w:t>
            </w:r>
            <w:r w:rsidR="00757E3A" w:rsidRPr="00C6725B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ГАУ СОН СО «КЦСОН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 г. Асбеста»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6-34-55</w:t>
            </w:r>
          </w:p>
        </w:tc>
      </w:tr>
      <w:tr w:rsidR="00757E3A" w:rsidRPr="00C6725B" w:rsidTr="00C6725B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3D366B" w:rsidRDefault="00757E3A" w:rsidP="003D366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20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Проведение спортивно-развлекательных мероприятий        «Нам года не беда»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Актовый зал отделения дневного пребывания центра  г. Асбест, </w:t>
            </w:r>
          </w:p>
          <w:p w:rsidR="00757E3A" w:rsidRPr="00AB0301" w:rsidRDefault="00757E3A" w:rsidP="00AB0301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ул. Горняков, 29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01.09.2017-03.09.2017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Спортивно-развлекательные мероприятия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3B39A5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Шестакова, д</w:t>
            </w:r>
            <w:r w:rsidR="00757E3A" w:rsidRPr="00C6725B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 xml:space="preserve">ГАУ СОН СО «КЦСОН </w:t>
            </w:r>
          </w:p>
          <w:p w:rsidR="00757E3A" w:rsidRPr="00C6725B" w:rsidRDefault="00757E3A" w:rsidP="00C6725B">
            <w:p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г. Асбеста»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25B">
              <w:rPr>
                <w:rFonts w:ascii="Times New Roman" w:hAnsi="Times New Roman"/>
                <w:sz w:val="24"/>
                <w:szCs w:val="24"/>
              </w:rPr>
              <w:t>(34365) 9-90-47</w:t>
            </w: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57E3A" w:rsidRPr="00C6725B" w:rsidRDefault="00757E3A" w:rsidP="00C6725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0301" w:rsidRDefault="00AB0301" w:rsidP="00253C64">
      <w:pPr>
        <w:spacing w:before="0" w:beforeAutospacing="0" w:after="0" w:afterAutospacing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725B" w:rsidRPr="00AB0301" w:rsidRDefault="00C6725B" w:rsidP="00253C64">
      <w:pPr>
        <w:spacing w:before="0" w:beforeAutospacing="0" w:after="0" w:afterAutospacing="0" w:line="360" w:lineRule="auto"/>
        <w:rPr>
          <w:rFonts w:ascii="Times New Roman" w:eastAsia="Times New Roman" w:hAnsi="Times New Roman"/>
          <w:lang w:eastAsia="ru-RU"/>
        </w:rPr>
      </w:pPr>
      <w:r w:rsidRPr="00AB0301">
        <w:rPr>
          <w:rFonts w:ascii="Times New Roman" w:eastAsia="Times New Roman" w:hAnsi="Times New Roman"/>
          <w:lang w:eastAsia="ru-RU"/>
        </w:rPr>
        <w:t>Исп.: Покровская Н.Ю. 8(34365)2-06-66</w:t>
      </w:r>
    </w:p>
    <w:sectPr w:rsidR="00C6725B" w:rsidRPr="00AB0301" w:rsidSect="00AB0301">
      <w:headerReference w:type="default" r:id="rId8"/>
      <w:pgSz w:w="16838" w:h="11906" w:orient="landscape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29" w:rsidRDefault="00754029" w:rsidP="009741F4">
      <w:pPr>
        <w:spacing w:before="0" w:after="0" w:line="240" w:lineRule="auto"/>
      </w:pPr>
      <w:r>
        <w:separator/>
      </w:r>
    </w:p>
  </w:endnote>
  <w:endnote w:type="continuationSeparator" w:id="0">
    <w:p w:rsidR="00754029" w:rsidRDefault="00754029" w:rsidP="009741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29" w:rsidRDefault="00754029" w:rsidP="009741F4">
      <w:pPr>
        <w:spacing w:before="0" w:after="0" w:line="240" w:lineRule="auto"/>
      </w:pPr>
      <w:r>
        <w:separator/>
      </w:r>
    </w:p>
  </w:footnote>
  <w:footnote w:type="continuationSeparator" w:id="0">
    <w:p w:rsidR="00754029" w:rsidRDefault="00754029" w:rsidP="009741F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799"/>
    </w:sdtPr>
    <w:sdtContent>
      <w:p w:rsidR="00754029" w:rsidRDefault="00850CDD">
        <w:pPr>
          <w:pStyle w:val="a9"/>
          <w:jc w:val="center"/>
        </w:pPr>
        <w:fldSimple w:instr=" PAGE   \* MERGEFORMAT ">
          <w:r w:rsidR="00712D79">
            <w:rPr>
              <w:noProof/>
            </w:rPr>
            <w:t>8</w:t>
          </w:r>
        </w:fldSimple>
      </w:p>
    </w:sdtContent>
  </w:sdt>
  <w:p w:rsidR="00754029" w:rsidRDefault="0075402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12D80"/>
    <w:multiLevelType w:val="hybridMultilevel"/>
    <w:tmpl w:val="0E10F2F2"/>
    <w:lvl w:ilvl="0" w:tplc="A28A369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6745F"/>
    <w:multiLevelType w:val="hybridMultilevel"/>
    <w:tmpl w:val="3D0C7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086"/>
    <w:rsid w:val="00012456"/>
    <w:rsid w:val="00047D02"/>
    <w:rsid w:val="000730B1"/>
    <w:rsid w:val="00076B80"/>
    <w:rsid w:val="000853CF"/>
    <w:rsid w:val="00115E7F"/>
    <w:rsid w:val="00130BB6"/>
    <w:rsid w:val="00154BFC"/>
    <w:rsid w:val="00157DA8"/>
    <w:rsid w:val="00164554"/>
    <w:rsid w:val="00186CC2"/>
    <w:rsid w:val="00187665"/>
    <w:rsid w:val="00191FA0"/>
    <w:rsid w:val="00195113"/>
    <w:rsid w:val="001C2B2C"/>
    <w:rsid w:val="001D18BF"/>
    <w:rsid w:val="001D47E6"/>
    <w:rsid w:val="00211D8B"/>
    <w:rsid w:val="00253C64"/>
    <w:rsid w:val="002719CD"/>
    <w:rsid w:val="002D4F9D"/>
    <w:rsid w:val="002F6196"/>
    <w:rsid w:val="00300D3D"/>
    <w:rsid w:val="00311666"/>
    <w:rsid w:val="0032556C"/>
    <w:rsid w:val="00367A1A"/>
    <w:rsid w:val="00384C59"/>
    <w:rsid w:val="003A3400"/>
    <w:rsid w:val="003B2FE8"/>
    <w:rsid w:val="003B39A5"/>
    <w:rsid w:val="003B536F"/>
    <w:rsid w:val="003C419F"/>
    <w:rsid w:val="003D366B"/>
    <w:rsid w:val="003E205B"/>
    <w:rsid w:val="003F11EB"/>
    <w:rsid w:val="00424A21"/>
    <w:rsid w:val="0044056D"/>
    <w:rsid w:val="00452ED2"/>
    <w:rsid w:val="00463621"/>
    <w:rsid w:val="004A5550"/>
    <w:rsid w:val="004B5A99"/>
    <w:rsid w:val="004D70B4"/>
    <w:rsid w:val="004F3AAE"/>
    <w:rsid w:val="0053761A"/>
    <w:rsid w:val="00541668"/>
    <w:rsid w:val="005A4311"/>
    <w:rsid w:val="005C4D61"/>
    <w:rsid w:val="005D1298"/>
    <w:rsid w:val="005D337C"/>
    <w:rsid w:val="005F09C0"/>
    <w:rsid w:val="00605EEE"/>
    <w:rsid w:val="00606818"/>
    <w:rsid w:val="0066244F"/>
    <w:rsid w:val="006628EC"/>
    <w:rsid w:val="00670D02"/>
    <w:rsid w:val="00680724"/>
    <w:rsid w:val="00684745"/>
    <w:rsid w:val="006E402E"/>
    <w:rsid w:val="006F33E6"/>
    <w:rsid w:val="006F4B77"/>
    <w:rsid w:val="00707C48"/>
    <w:rsid w:val="00712D79"/>
    <w:rsid w:val="00720BF8"/>
    <w:rsid w:val="00740720"/>
    <w:rsid w:val="0075401D"/>
    <w:rsid w:val="00754029"/>
    <w:rsid w:val="0075729F"/>
    <w:rsid w:val="00757E3A"/>
    <w:rsid w:val="007A3F60"/>
    <w:rsid w:val="007A607D"/>
    <w:rsid w:val="007C2491"/>
    <w:rsid w:val="007D5836"/>
    <w:rsid w:val="007E3237"/>
    <w:rsid w:val="008159E1"/>
    <w:rsid w:val="00824129"/>
    <w:rsid w:val="00825023"/>
    <w:rsid w:val="008301D0"/>
    <w:rsid w:val="00850CDD"/>
    <w:rsid w:val="00852EAE"/>
    <w:rsid w:val="008643EA"/>
    <w:rsid w:val="008A393D"/>
    <w:rsid w:val="008B4023"/>
    <w:rsid w:val="008B4EDA"/>
    <w:rsid w:val="008C4195"/>
    <w:rsid w:val="008F4546"/>
    <w:rsid w:val="008F6150"/>
    <w:rsid w:val="00916D64"/>
    <w:rsid w:val="00926613"/>
    <w:rsid w:val="009347C4"/>
    <w:rsid w:val="00950B4C"/>
    <w:rsid w:val="009547A3"/>
    <w:rsid w:val="0095537D"/>
    <w:rsid w:val="00956442"/>
    <w:rsid w:val="00962E58"/>
    <w:rsid w:val="009741F4"/>
    <w:rsid w:val="00984C69"/>
    <w:rsid w:val="00A16B13"/>
    <w:rsid w:val="00A31A4C"/>
    <w:rsid w:val="00A43E9B"/>
    <w:rsid w:val="00A57273"/>
    <w:rsid w:val="00A748C3"/>
    <w:rsid w:val="00AB0301"/>
    <w:rsid w:val="00AC12C3"/>
    <w:rsid w:val="00AC50CC"/>
    <w:rsid w:val="00AD50EC"/>
    <w:rsid w:val="00AD6086"/>
    <w:rsid w:val="00AE4CD8"/>
    <w:rsid w:val="00AF5F4B"/>
    <w:rsid w:val="00B00424"/>
    <w:rsid w:val="00B13A9E"/>
    <w:rsid w:val="00B27A6A"/>
    <w:rsid w:val="00B27D92"/>
    <w:rsid w:val="00B51B21"/>
    <w:rsid w:val="00B564DE"/>
    <w:rsid w:val="00B57333"/>
    <w:rsid w:val="00B9631D"/>
    <w:rsid w:val="00BC3E39"/>
    <w:rsid w:val="00BE7731"/>
    <w:rsid w:val="00C16E8C"/>
    <w:rsid w:val="00C175AD"/>
    <w:rsid w:val="00C56761"/>
    <w:rsid w:val="00C611D5"/>
    <w:rsid w:val="00C6725B"/>
    <w:rsid w:val="00CB6107"/>
    <w:rsid w:val="00CD271E"/>
    <w:rsid w:val="00D10B23"/>
    <w:rsid w:val="00D10F7F"/>
    <w:rsid w:val="00D40DED"/>
    <w:rsid w:val="00D64E7C"/>
    <w:rsid w:val="00D92832"/>
    <w:rsid w:val="00D94360"/>
    <w:rsid w:val="00DE37A6"/>
    <w:rsid w:val="00DF580B"/>
    <w:rsid w:val="00E11196"/>
    <w:rsid w:val="00EA7A4B"/>
    <w:rsid w:val="00EB2CCD"/>
    <w:rsid w:val="00EE6510"/>
    <w:rsid w:val="00F13763"/>
    <w:rsid w:val="00F55157"/>
    <w:rsid w:val="00F64F26"/>
    <w:rsid w:val="00F85D88"/>
    <w:rsid w:val="00FB7A46"/>
    <w:rsid w:val="00FC37D2"/>
    <w:rsid w:val="00FE5DB2"/>
    <w:rsid w:val="00FF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65"/>
    <w:pPr>
      <w:spacing w:before="100" w:beforeAutospacing="1" w:after="100" w:afterAutospacing="1" w:line="0" w:lineRule="atLeas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608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AD60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1">
    <w:name w:val="c1"/>
    <w:basedOn w:val="a0"/>
    <w:rsid w:val="00AD6086"/>
  </w:style>
  <w:style w:type="paragraph" w:styleId="a5">
    <w:name w:val="Balloon Text"/>
    <w:basedOn w:val="a"/>
    <w:link w:val="a6"/>
    <w:uiPriority w:val="99"/>
    <w:semiHidden/>
    <w:unhideWhenUsed/>
    <w:rsid w:val="009564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5644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56761"/>
    <w:pPr>
      <w:ind w:left="720"/>
      <w:contextualSpacing/>
    </w:pPr>
  </w:style>
  <w:style w:type="character" w:styleId="a8">
    <w:name w:val="Emphasis"/>
    <w:basedOn w:val="a0"/>
    <w:uiPriority w:val="20"/>
    <w:qFormat/>
    <w:rsid w:val="00FC37D2"/>
    <w:rPr>
      <w:i/>
      <w:iCs/>
    </w:rPr>
  </w:style>
  <w:style w:type="paragraph" w:styleId="a9">
    <w:name w:val="header"/>
    <w:basedOn w:val="a"/>
    <w:link w:val="aa"/>
    <w:uiPriority w:val="99"/>
    <w:unhideWhenUsed/>
    <w:rsid w:val="009741F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41F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9741F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741F4"/>
    <w:rPr>
      <w:sz w:val="22"/>
      <w:szCs w:val="22"/>
      <w:lang w:eastAsia="en-US"/>
    </w:rPr>
  </w:style>
  <w:style w:type="paragraph" w:styleId="ad">
    <w:name w:val="No Spacing"/>
    <w:uiPriority w:val="1"/>
    <w:qFormat/>
    <w:rsid w:val="00D10F7F"/>
    <w:pPr>
      <w:spacing w:beforeAutospacing="1" w:afterAutospacing="1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86"/>
    <w:pPr>
      <w:spacing w:before="100" w:beforeAutospacing="1" w:after="100" w:afterAutospacing="1" w:line="0" w:lineRule="atLeas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608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AD60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1">
    <w:name w:val="c1"/>
    <w:basedOn w:val="a0"/>
    <w:rsid w:val="00AD6086"/>
  </w:style>
  <w:style w:type="paragraph" w:styleId="a5">
    <w:name w:val="Balloon Text"/>
    <w:basedOn w:val="a"/>
    <w:link w:val="a6"/>
    <w:uiPriority w:val="99"/>
    <w:semiHidden/>
    <w:unhideWhenUsed/>
    <w:rsid w:val="009564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5644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56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98F1-08B7-49EE-8D09-122F6A1D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 Smith</dc:creator>
  <cp:lastModifiedBy>Антонова НВ</cp:lastModifiedBy>
  <cp:revision>30</cp:revision>
  <cp:lastPrinted>2017-08-11T10:08:00Z</cp:lastPrinted>
  <dcterms:created xsi:type="dcterms:W3CDTF">2017-08-11T09:44:00Z</dcterms:created>
  <dcterms:modified xsi:type="dcterms:W3CDTF">2017-08-21T06:43:00Z</dcterms:modified>
</cp:coreProperties>
</file>